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03" w:rsidRDefault="00D13BDF" w:rsidP="00D13BDF">
      <w:pPr>
        <w:pStyle w:val="Default"/>
        <w:jc w:val="center"/>
        <w:rPr>
          <w:b/>
          <w:bCs/>
        </w:rPr>
      </w:pPr>
      <w:bookmarkStart w:id="0" w:name="_GoBack"/>
      <w:bookmarkEnd w:id="0"/>
      <w:r w:rsidRPr="009F3B06">
        <w:rPr>
          <w:b/>
          <w:bCs/>
        </w:rPr>
        <w:t xml:space="preserve">Аннотация </w:t>
      </w:r>
      <w:r w:rsidR="00833F03">
        <w:rPr>
          <w:b/>
          <w:bCs/>
        </w:rPr>
        <w:t>темы диссертационной работы</w:t>
      </w:r>
      <w:r w:rsidRPr="009F3B06">
        <w:rPr>
          <w:b/>
          <w:bCs/>
        </w:rPr>
        <w:t xml:space="preserve"> </w:t>
      </w:r>
    </w:p>
    <w:p w:rsidR="00D13BDF" w:rsidRPr="009F3B06" w:rsidRDefault="00D13BDF" w:rsidP="00D13BDF">
      <w:pPr>
        <w:pStyle w:val="Default"/>
        <w:jc w:val="center"/>
        <w:rPr>
          <w:b/>
          <w:bCs/>
        </w:rPr>
      </w:pPr>
      <w:r w:rsidRPr="009F3B06">
        <w:rPr>
          <w:b/>
          <w:bCs/>
        </w:rPr>
        <w:t xml:space="preserve">на соискание ученой степени доктора биологических наук </w:t>
      </w:r>
    </w:p>
    <w:p w:rsidR="00D13BDF" w:rsidRDefault="00901550" w:rsidP="00D13BDF">
      <w:pPr>
        <w:pStyle w:val="Default"/>
        <w:jc w:val="center"/>
        <w:rPr>
          <w:b/>
          <w:bCs/>
        </w:rPr>
      </w:pPr>
      <w:r w:rsidRPr="009F3B06">
        <w:rPr>
          <w:b/>
          <w:bCs/>
        </w:rPr>
        <w:t>по специальности 03.01.03</w:t>
      </w:r>
      <w:r w:rsidR="00D13BDF" w:rsidRPr="009F3B06">
        <w:rPr>
          <w:b/>
          <w:bCs/>
        </w:rPr>
        <w:t xml:space="preserve"> – </w:t>
      </w:r>
      <w:r w:rsidRPr="009F3B06">
        <w:rPr>
          <w:b/>
          <w:bCs/>
        </w:rPr>
        <w:t>молекулярная биология</w:t>
      </w:r>
    </w:p>
    <w:p w:rsidR="00833F03" w:rsidRDefault="00833F03" w:rsidP="00D13BDF">
      <w:pPr>
        <w:pStyle w:val="Default"/>
        <w:jc w:val="center"/>
        <w:rPr>
          <w:b/>
          <w:bCs/>
        </w:rPr>
      </w:pPr>
    </w:p>
    <w:p w:rsidR="00951A37" w:rsidRDefault="00833F03" w:rsidP="00D13BDF">
      <w:pPr>
        <w:pStyle w:val="Default"/>
        <w:jc w:val="center"/>
        <w:rPr>
          <w:b/>
          <w:bCs/>
        </w:rPr>
      </w:pPr>
      <w:r>
        <w:rPr>
          <w:b/>
          <w:bCs/>
        </w:rPr>
        <w:t>Шестибратов Константин Александрович,</w:t>
      </w:r>
    </w:p>
    <w:p w:rsidR="00833F03" w:rsidRPr="00833F03" w:rsidRDefault="00833F03" w:rsidP="00D13BDF">
      <w:pPr>
        <w:pStyle w:val="Default"/>
        <w:jc w:val="center"/>
        <w:rPr>
          <w:b/>
        </w:rPr>
      </w:pPr>
      <w:r>
        <w:rPr>
          <w:b/>
          <w:bCs/>
        </w:rPr>
        <w:t>к.б.н., Руководитель группы лесной биотехнологии ФИБХ РАН</w:t>
      </w:r>
    </w:p>
    <w:p w:rsidR="008416C7" w:rsidRDefault="008416C7" w:rsidP="008416C7">
      <w:pPr>
        <w:jc w:val="center"/>
        <w:rPr>
          <w:rFonts w:ascii="Times New Roman" w:hAnsi="Times New Roman" w:cs="Times New Roman"/>
          <w:b/>
        </w:rPr>
      </w:pPr>
    </w:p>
    <w:p w:rsidR="00A72A6B" w:rsidRPr="009F3B06" w:rsidRDefault="008416C7" w:rsidP="00901550">
      <w:pPr>
        <w:jc w:val="center"/>
        <w:rPr>
          <w:rFonts w:ascii="Times New Roman" w:hAnsi="Times New Roman" w:cs="Times New Roman"/>
          <w:b/>
        </w:rPr>
      </w:pPr>
      <w:r w:rsidRPr="009F3B06">
        <w:rPr>
          <w:rFonts w:ascii="Times New Roman" w:hAnsi="Times New Roman" w:cs="Times New Roman"/>
          <w:b/>
        </w:rPr>
        <w:t xml:space="preserve"> </w:t>
      </w:r>
      <w:r w:rsidR="00901550" w:rsidRPr="009F3B06">
        <w:rPr>
          <w:rFonts w:ascii="Times New Roman" w:hAnsi="Times New Roman" w:cs="Times New Roman"/>
          <w:b/>
        </w:rPr>
        <w:t>«</w:t>
      </w:r>
      <w:r w:rsidR="00F20E58" w:rsidRPr="009F3B06">
        <w:rPr>
          <w:rFonts w:ascii="Times New Roman" w:hAnsi="Times New Roman" w:cs="Times New Roman"/>
          <w:b/>
        </w:rPr>
        <w:t xml:space="preserve">СОЗДАНИЕ И АНАЛИЗ </w:t>
      </w:r>
      <w:r w:rsidR="00E73839" w:rsidRPr="009F3B06">
        <w:rPr>
          <w:rFonts w:ascii="Times New Roman" w:hAnsi="Times New Roman" w:cs="Times New Roman"/>
          <w:b/>
        </w:rPr>
        <w:t xml:space="preserve">ТРАНСГЕННЫХ </w:t>
      </w:r>
      <w:r w:rsidR="00F20E58" w:rsidRPr="009F3B06">
        <w:rPr>
          <w:rFonts w:ascii="Times New Roman" w:hAnsi="Times New Roman" w:cs="Times New Roman"/>
          <w:b/>
        </w:rPr>
        <w:t>ФОРМ ОСИН</w:t>
      </w:r>
      <w:r w:rsidR="00901550" w:rsidRPr="009F3B06">
        <w:rPr>
          <w:rFonts w:ascii="Times New Roman" w:hAnsi="Times New Roman" w:cs="Times New Roman"/>
          <w:b/>
        </w:rPr>
        <w:t>Ы И БЕРЕЗЫ ДЛЯ ЛЕСНЫХ ПЛАНТАЦИЙ»</w:t>
      </w:r>
    </w:p>
    <w:p w:rsidR="00AD6B07" w:rsidRPr="00951A37" w:rsidRDefault="00AD6B07" w:rsidP="00AD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2C7E" w:rsidRDefault="00AD6B07" w:rsidP="00AD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Современная тенденция неуклонного сокращения площади лесов (9,4 млн. га в год) требует совершенно новых технологий в лесном хозяйстве. Преодоление данной тенденции возможно путем развития плантационного лесовыращивания, которое, в свою очередь, экономически рентабельно только при использовании селекционных форм с повышенной продуктивностью и устойчивостью к стрессовым факторам. </w:t>
      </w:r>
      <w:r w:rsidR="00833F03">
        <w:rPr>
          <w:rFonts w:ascii="Times New Roman" w:hAnsi="Times New Roman"/>
          <w:sz w:val="24"/>
          <w:szCs w:val="24"/>
        </w:rPr>
        <w:t xml:space="preserve">Перспективным методом ускоренного создания высокопродуктивных форм древесных растений является генетическая трансформация. </w:t>
      </w:r>
    </w:p>
    <w:p w:rsidR="00C85D8A" w:rsidRDefault="00AD6B07" w:rsidP="00AD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</w:t>
      </w:r>
      <w:r w:rsidR="00685A3C">
        <w:rPr>
          <w:rFonts w:ascii="Times New Roman" w:hAnsi="Times New Roman"/>
          <w:sz w:val="24"/>
          <w:szCs w:val="24"/>
        </w:rPr>
        <w:t xml:space="preserve">в мире </w:t>
      </w:r>
      <w:r>
        <w:rPr>
          <w:rFonts w:ascii="Times New Roman" w:hAnsi="Times New Roman"/>
          <w:sz w:val="24"/>
          <w:szCs w:val="24"/>
        </w:rPr>
        <w:t>на стадии полевых испытаний находится уже более 150 трансгенных форм деревьев (тополь, эвкалипт, сосна, ель, акация и др</w:t>
      </w:r>
      <w:r w:rsidR="00685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с новыми </w:t>
      </w:r>
      <w:r w:rsidR="00685A3C">
        <w:rPr>
          <w:rFonts w:ascii="Times New Roman" w:hAnsi="Times New Roman"/>
          <w:sz w:val="24"/>
          <w:szCs w:val="24"/>
        </w:rPr>
        <w:t xml:space="preserve">целевыми </w:t>
      </w:r>
      <w:r>
        <w:rPr>
          <w:rFonts w:ascii="Times New Roman" w:hAnsi="Times New Roman"/>
          <w:sz w:val="24"/>
          <w:szCs w:val="24"/>
        </w:rPr>
        <w:t>признаками. Первая коммерциализация трансгенных деревьев проведена в Китае в 200</w:t>
      </w:r>
      <w:r w:rsidRPr="006F7519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году на примере тополя с геном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Bt</w:t>
      </w:r>
      <w:proofErr w:type="spellEnd"/>
      <w:r>
        <w:rPr>
          <w:rFonts w:ascii="Times New Roman" w:hAnsi="Times New Roman"/>
          <w:sz w:val="24"/>
          <w:szCs w:val="24"/>
        </w:rPr>
        <w:t>-токсина, обеспечивающего устойчивость к вредителям. Начата коммерциализация трансгенного эвкалипта с устойчивостью к заморозкам, что позволяет его успешно культивировать на большей части территорий США.</w:t>
      </w:r>
      <w:r w:rsidRPr="00AF6534">
        <w:rPr>
          <w:rFonts w:ascii="Times New Roman" w:hAnsi="Times New Roman"/>
          <w:sz w:val="24"/>
          <w:szCs w:val="24"/>
        </w:rPr>
        <w:t xml:space="preserve"> </w:t>
      </w:r>
    </w:p>
    <w:p w:rsidR="00AD6B07" w:rsidRPr="00AF6534" w:rsidRDefault="00AD6B07" w:rsidP="00AD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России </w:t>
      </w:r>
      <w:r w:rsidR="00C85D8A">
        <w:rPr>
          <w:rFonts w:ascii="Times New Roman" w:hAnsi="Times New Roman"/>
          <w:sz w:val="24"/>
          <w:szCs w:val="24"/>
        </w:rPr>
        <w:t xml:space="preserve">лесная биотехнология (генная инженерия лесных древесных растений, в частности) стала активно развиваться с </w:t>
      </w:r>
      <w:r>
        <w:rPr>
          <w:rFonts w:ascii="Times New Roman" w:hAnsi="Times New Roman"/>
          <w:sz w:val="24"/>
          <w:szCs w:val="24"/>
        </w:rPr>
        <w:t>2007 года</w:t>
      </w:r>
      <w:r w:rsidR="00C85D8A">
        <w:rPr>
          <w:rFonts w:ascii="Times New Roman" w:hAnsi="Times New Roman"/>
          <w:sz w:val="24"/>
          <w:szCs w:val="24"/>
        </w:rPr>
        <w:t xml:space="preserve">. На сегодняшний день впервые в России </w:t>
      </w:r>
      <w:r w:rsidR="006958A8">
        <w:rPr>
          <w:rFonts w:ascii="Times New Roman" w:hAnsi="Times New Roman"/>
          <w:sz w:val="24"/>
          <w:szCs w:val="24"/>
        </w:rPr>
        <w:t>(на базе</w:t>
      </w:r>
      <w:r w:rsidR="00C85D8A">
        <w:rPr>
          <w:rFonts w:ascii="Times New Roman" w:hAnsi="Times New Roman"/>
          <w:sz w:val="24"/>
          <w:szCs w:val="24"/>
        </w:rPr>
        <w:t xml:space="preserve"> ИБХ РАН</w:t>
      </w:r>
      <w:r w:rsidR="006958A8">
        <w:rPr>
          <w:rFonts w:ascii="Times New Roman" w:hAnsi="Times New Roman"/>
          <w:sz w:val="24"/>
          <w:szCs w:val="24"/>
        </w:rPr>
        <w:t>)</w:t>
      </w:r>
      <w:r w:rsidR="00C85D8A">
        <w:rPr>
          <w:rFonts w:ascii="Times New Roman" w:hAnsi="Times New Roman"/>
          <w:sz w:val="24"/>
          <w:szCs w:val="24"/>
        </w:rPr>
        <w:t xml:space="preserve"> создана серия трансгенных форм модельных лесных пород (осина и береза) с подтвержденной модификацией целевого хозяйственно-ценного признака – пониженное содержание лигнинов, повышенное содержание целлюлозы, устойчивость к </w:t>
      </w:r>
      <w:r w:rsidR="006958A8">
        <w:rPr>
          <w:rFonts w:ascii="Times New Roman" w:hAnsi="Times New Roman"/>
          <w:sz w:val="24"/>
          <w:szCs w:val="24"/>
        </w:rPr>
        <w:t>гербицидам, повышенная продуктив</w:t>
      </w:r>
      <w:r w:rsidR="00C85D8A">
        <w:rPr>
          <w:rFonts w:ascii="Times New Roman" w:hAnsi="Times New Roman"/>
          <w:sz w:val="24"/>
          <w:szCs w:val="24"/>
        </w:rPr>
        <w:t>ность. Работы по молекулярной селекции позволили отобрать линии персп</w:t>
      </w:r>
      <w:r w:rsidR="00685A3C">
        <w:rPr>
          <w:rFonts w:ascii="Times New Roman" w:hAnsi="Times New Roman"/>
          <w:sz w:val="24"/>
          <w:szCs w:val="24"/>
        </w:rPr>
        <w:t>ективные для полевых испытаний.</w:t>
      </w:r>
    </w:p>
    <w:p w:rsidR="00901550" w:rsidRPr="009F3B06" w:rsidRDefault="00901550" w:rsidP="00AD6B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550" w:rsidRPr="009F3B06" w:rsidRDefault="00901550" w:rsidP="00E92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A59" w:rsidRPr="00E92B50" w:rsidRDefault="00E92B50" w:rsidP="00E92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B06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9F3B06">
        <w:rPr>
          <w:rFonts w:ascii="Times New Roman" w:hAnsi="Times New Roman" w:cs="Times New Roman"/>
          <w:sz w:val="24"/>
          <w:szCs w:val="24"/>
        </w:rPr>
        <w:t xml:space="preserve"> – создание и анализ биотехнологических (трансгенных) форм лесных</w:t>
      </w:r>
      <w:r w:rsidRPr="00E92B50">
        <w:rPr>
          <w:rFonts w:ascii="Times New Roman" w:hAnsi="Times New Roman" w:cs="Times New Roman"/>
          <w:sz w:val="24"/>
          <w:szCs w:val="24"/>
        </w:rPr>
        <w:t xml:space="preserve"> древесных </w:t>
      </w:r>
      <w:r w:rsidRPr="00E92B50">
        <w:rPr>
          <w:rFonts w:ascii="Times New Roman" w:hAnsi="Times New Roman" w:cs="Times New Roman"/>
          <w:b/>
          <w:sz w:val="24"/>
          <w:szCs w:val="24"/>
        </w:rPr>
        <w:t>растений, обладающих новыми хозяйственно-значимыми свойствами</w:t>
      </w:r>
      <w:r w:rsidR="008416C7">
        <w:rPr>
          <w:rFonts w:ascii="Times New Roman" w:hAnsi="Times New Roman" w:cs="Times New Roman"/>
          <w:b/>
          <w:sz w:val="24"/>
          <w:szCs w:val="24"/>
        </w:rPr>
        <w:t>, перспективными для плантационного лесовыращивания</w:t>
      </w:r>
      <w:r w:rsidRPr="00E92B50">
        <w:rPr>
          <w:rFonts w:ascii="Times New Roman" w:hAnsi="Times New Roman" w:cs="Times New Roman"/>
          <w:b/>
          <w:sz w:val="24"/>
          <w:szCs w:val="24"/>
        </w:rPr>
        <w:t>.</w:t>
      </w:r>
    </w:p>
    <w:p w:rsidR="00C80483" w:rsidRDefault="00C80483" w:rsidP="00E92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B50" w:rsidRPr="005C03A1" w:rsidRDefault="00E92B50" w:rsidP="00E92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A1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:rsidR="004E2FC2" w:rsidRPr="00E92B50" w:rsidRDefault="00E92B50" w:rsidP="00E92B50">
      <w:pPr>
        <w:pStyle w:val="ListParagraph"/>
        <w:numPr>
          <w:ilvl w:val="0"/>
          <w:numId w:val="5"/>
        </w:numPr>
      </w:pPr>
      <w:r w:rsidRPr="00E92B50">
        <w:t>генетическая</w:t>
      </w:r>
      <w:r w:rsidR="004E2FC2" w:rsidRPr="00E92B50">
        <w:t xml:space="preserve"> </w:t>
      </w:r>
      <w:r w:rsidRPr="00E92B50">
        <w:t>трансформация</w:t>
      </w:r>
      <w:r w:rsidR="004E2FC2" w:rsidRPr="00E92B50">
        <w:t xml:space="preserve"> осины </w:t>
      </w:r>
      <w:r w:rsidR="00F20E58" w:rsidRPr="00E92B50">
        <w:t>и березы, селекция</w:t>
      </w:r>
      <w:r w:rsidR="004E2FC2" w:rsidRPr="00E92B50">
        <w:t xml:space="preserve"> трансформантов</w:t>
      </w:r>
      <w:r w:rsidRPr="00E92B50">
        <w:t>, в том числе:</w:t>
      </w:r>
    </w:p>
    <w:p w:rsidR="00B7384B" w:rsidRPr="00E92B50" w:rsidRDefault="00E92B50" w:rsidP="00C804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>- о</w:t>
      </w:r>
      <w:r w:rsidR="00B7384B" w:rsidRPr="00E92B50">
        <w:rPr>
          <w:rFonts w:ascii="Times New Roman" w:hAnsi="Times New Roman" w:cs="Times New Roman"/>
          <w:sz w:val="24"/>
          <w:szCs w:val="24"/>
        </w:rPr>
        <w:t>тбор и характеристика базовых генотипов</w:t>
      </w:r>
      <w:r w:rsidRPr="00E92B50">
        <w:rPr>
          <w:rFonts w:ascii="Times New Roman" w:hAnsi="Times New Roman" w:cs="Times New Roman"/>
          <w:sz w:val="24"/>
          <w:szCs w:val="24"/>
        </w:rPr>
        <w:t>;</w:t>
      </w:r>
    </w:p>
    <w:p w:rsidR="00F20E58" w:rsidRPr="00E92B50" w:rsidRDefault="00E92B50" w:rsidP="00C8048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>- р</w:t>
      </w:r>
      <w:r w:rsidR="00F20E58" w:rsidRPr="00E92B50">
        <w:rPr>
          <w:rFonts w:ascii="Times New Roman" w:hAnsi="Times New Roman" w:cs="Times New Roman"/>
          <w:sz w:val="24"/>
          <w:szCs w:val="24"/>
        </w:rPr>
        <w:t xml:space="preserve">азработка протоколов адвентивной регенерации и агробактериальная трансформация репортерным геном </w:t>
      </w:r>
      <w:r w:rsidR="00F20E58" w:rsidRPr="00E92B50">
        <w:rPr>
          <w:rFonts w:ascii="Times New Roman" w:hAnsi="Times New Roman" w:cs="Times New Roman"/>
          <w:sz w:val="24"/>
          <w:szCs w:val="24"/>
          <w:lang w:val="en-US"/>
        </w:rPr>
        <w:t>GUS</w:t>
      </w:r>
      <w:r w:rsidRPr="00E92B50">
        <w:rPr>
          <w:rFonts w:ascii="Times New Roman" w:hAnsi="Times New Roman" w:cs="Times New Roman"/>
          <w:sz w:val="24"/>
          <w:szCs w:val="24"/>
        </w:rPr>
        <w:t>;</w:t>
      </w:r>
    </w:p>
    <w:p w:rsidR="004E2FC2" w:rsidRPr="00E92B50" w:rsidRDefault="00E92B50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>- д</w:t>
      </w:r>
      <w:r w:rsidR="004E2FC2" w:rsidRPr="00E92B50">
        <w:rPr>
          <w:rFonts w:ascii="Times New Roman" w:hAnsi="Times New Roman" w:cs="Times New Roman"/>
          <w:sz w:val="24"/>
          <w:szCs w:val="24"/>
        </w:rPr>
        <w:t xml:space="preserve">изайн и конструирование бинарных векторов </w:t>
      </w:r>
      <w:proofErr w:type="spellStart"/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pGS</w:t>
      </w:r>
      <w:proofErr w:type="spellEnd"/>
      <w:r w:rsidR="004E2FC2" w:rsidRPr="00E92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pBI</w:t>
      </w:r>
      <w:proofErr w:type="spellEnd"/>
      <w:r w:rsidR="004E2FC2" w:rsidRPr="00E92B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Xeg</w:t>
      </w:r>
      <w:proofErr w:type="spellEnd"/>
      <w:r w:rsidR="004E2FC2" w:rsidRPr="00E92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pBI</w:t>
      </w:r>
      <w:proofErr w:type="spellEnd"/>
      <w:r w:rsidR="004E2FC2" w:rsidRPr="00E92B50">
        <w:rPr>
          <w:rFonts w:ascii="Times New Roman" w:hAnsi="Times New Roman" w:cs="Times New Roman"/>
          <w:sz w:val="24"/>
          <w:szCs w:val="24"/>
        </w:rPr>
        <w:t>-4</w:t>
      </w:r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4E2FC2" w:rsidRPr="00E92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pBI</w:t>
      </w:r>
      <w:proofErr w:type="spellEnd"/>
      <w:r w:rsidR="004E2FC2" w:rsidRPr="00E92B50">
        <w:rPr>
          <w:rFonts w:ascii="Times New Roman" w:hAnsi="Times New Roman" w:cs="Times New Roman"/>
          <w:sz w:val="24"/>
          <w:szCs w:val="24"/>
        </w:rPr>
        <w:t>-</w:t>
      </w:r>
      <w:r w:rsidR="004E2FC2" w:rsidRPr="00E92B50">
        <w:rPr>
          <w:rFonts w:ascii="Times New Roman" w:hAnsi="Times New Roman" w:cs="Times New Roman"/>
          <w:sz w:val="24"/>
          <w:szCs w:val="24"/>
          <w:lang w:val="en-US"/>
        </w:rPr>
        <w:t>Lac</w:t>
      </w:r>
      <w:r w:rsidRPr="00E92B50">
        <w:rPr>
          <w:rFonts w:ascii="Times New Roman" w:hAnsi="Times New Roman" w:cs="Times New Roman"/>
          <w:sz w:val="24"/>
          <w:szCs w:val="24"/>
        </w:rPr>
        <w:t>;</w:t>
      </w:r>
    </w:p>
    <w:p w:rsidR="004E2FC2" w:rsidRPr="00E92B50" w:rsidRDefault="00E92B50" w:rsidP="005A29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>- а</w:t>
      </w:r>
      <w:r w:rsidR="004E2FC2" w:rsidRPr="00E92B50">
        <w:rPr>
          <w:rFonts w:ascii="Times New Roman" w:hAnsi="Times New Roman" w:cs="Times New Roman"/>
          <w:sz w:val="24"/>
          <w:szCs w:val="24"/>
        </w:rPr>
        <w:t xml:space="preserve">гробактериальный перенос </w:t>
      </w:r>
      <w:r w:rsidR="004B64EE">
        <w:rPr>
          <w:rFonts w:ascii="Times New Roman" w:hAnsi="Times New Roman" w:cs="Times New Roman"/>
          <w:sz w:val="24"/>
          <w:szCs w:val="24"/>
        </w:rPr>
        <w:t xml:space="preserve">с использованием векторов </w:t>
      </w:r>
      <w:r w:rsidR="004B64EE" w:rsidRPr="005A2979">
        <w:rPr>
          <w:rFonts w:ascii="Times New Roman" w:hAnsi="Times New Roman" w:cs="Times New Roman"/>
          <w:sz w:val="24"/>
          <w:szCs w:val="24"/>
        </w:rPr>
        <w:t>pBIBar</w:t>
      </w:r>
      <w:r w:rsidR="004B64EE" w:rsidRPr="004B64EE">
        <w:rPr>
          <w:rFonts w:ascii="Times New Roman" w:hAnsi="Times New Roman" w:cs="Times New Roman"/>
          <w:sz w:val="24"/>
          <w:szCs w:val="24"/>
        </w:rPr>
        <w:t xml:space="preserve">, </w:t>
      </w:r>
      <w:r w:rsidR="004B64EE" w:rsidRPr="005A2979">
        <w:rPr>
          <w:rFonts w:ascii="Times New Roman" w:hAnsi="Times New Roman" w:cs="Times New Roman"/>
          <w:sz w:val="24"/>
          <w:szCs w:val="24"/>
        </w:rPr>
        <w:t>pGS</w:t>
      </w:r>
      <w:r w:rsidR="004B64EE" w:rsidRPr="00E92B50">
        <w:rPr>
          <w:rFonts w:ascii="Times New Roman" w:hAnsi="Times New Roman" w:cs="Times New Roman"/>
          <w:sz w:val="24"/>
          <w:szCs w:val="24"/>
        </w:rPr>
        <w:t xml:space="preserve">, </w:t>
      </w:r>
      <w:r w:rsidR="004B64EE" w:rsidRPr="005A2979">
        <w:rPr>
          <w:rFonts w:ascii="Times New Roman" w:hAnsi="Times New Roman" w:cs="Times New Roman"/>
          <w:sz w:val="24"/>
          <w:szCs w:val="24"/>
        </w:rPr>
        <w:t>pBI</w:t>
      </w:r>
      <w:r w:rsidR="004B64EE" w:rsidRPr="00E92B50">
        <w:rPr>
          <w:rFonts w:ascii="Times New Roman" w:hAnsi="Times New Roman" w:cs="Times New Roman"/>
          <w:sz w:val="24"/>
          <w:szCs w:val="24"/>
        </w:rPr>
        <w:t>-</w:t>
      </w:r>
      <w:r w:rsidR="004B64EE" w:rsidRPr="005A2979">
        <w:rPr>
          <w:rFonts w:ascii="Times New Roman" w:hAnsi="Times New Roman" w:cs="Times New Roman"/>
          <w:sz w:val="24"/>
          <w:szCs w:val="24"/>
        </w:rPr>
        <w:t>Xeg</w:t>
      </w:r>
      <w:r w:rsidR="004B64EE" w:rsidRPr="00E92B50">
        <w:rPr>
          <w:rFonts w:ascii="Times New Roman" w:hAnsi="Times New Roman" w:cs="Times New Roman"/>
          <w:sz w:val="24"/>
          <w:szCs w:val="24"/>
        </w:rPr>
        <w:t xml:space="preserve">, </w:t>
      </w:r>
      <w:r w:rsidR="004B64EE" w:rsidRPr="005A2979">
        <w:rPr>
          <w:rFonts w:ascii="Times New Roman" w:hAnsi="Times New Roman" w:cs="Times New Roman"/>
          <w:sz w:val="24"/>
          <w:szCs w:val="24"/>
        </w:rPr>
        <w:t>pBI</w:t>
      </w:r>
      <w:r w:rsidR="004B64EE" w:rsidRPr="00E92B50">
        <w:rPr>
          <w:rFonts w:ascii="Times New Roman" w:hAnsi="Times New Roman" w:cs="Times New Roman"/>
          <w:sz w:val="24"/>
          <w:szCs w:val="24"/>
        </w:rPr>
        <w:t>-4</w:t>
      </w:r>
      <w:r w:rsidR="004B64EE" w:rsidRPr="005A2979">
        <w:rPr>
          <w:rFonts w:ascii="Times New Roman" w:hAnsi="Times New Roman" w:cs="Times New Roman"/>
          <w:sz w:val="24"/>
          <w:szCs w:val="24"/>
        </w:rPr>
        <w:t>CL</w:t>
      </w:r>
      <w:r w:rsidR="004B64EE" w:rsidRPr="00E92B50">
        <w:rPr>
          <w:rFonts w:ascii="Times New Roman" w:hAnsi="Times New Roman" w:cs="Times New Roman"/>
          <w:sz w:val="24"/>
          <w:szCs w:val="24"/>
        </w:rPr>
        <w:t xml:space="preserve">, </w:t>
      </w:r>
      <w:r w:rsidR="004B64EE" w:rsidRPr="005A2979">
        <w:rPr>
          <w:rFonts w:ascii="Times New Roman" w:hAnsi="Times New Roman" w:cs="Times New Roman"/>
          <w:sz w:val="24"/>
          <w:szCs w:val="24"/>
        </w:rPr>
        <w:t>pBI</w:t>
      </w:r>
      <w:r w:rsidR="004B64EE" w:rsidRPr="00E92B50">
        <w:rPr>
          <w:rFonts w:ascii="Times New Roman" w:hAnsi="Times New Roman" w:cs="Times New Roman"/>
          <w:sz w:val="24"/>
          <w:szCs w:val="24"/>
        </w:rPr>
        <w:t>-</w:t>
      </w:r>
      <w:r w:rsidR="004B64EE" w:rsidRPr="005A2979">
        <w:rPr>
          <w:rFonts w:ascii="Times New Roman" w:hAnsi="Times New Roman" w:cs="Times New Roman"/>
          <w:sz w:val="24"/>
          <w:szCs w:val="24"/>
        </w:rPr>
        <w:t>Lac</w:t>
      </w:r>
      <w:r w:rsidR="004B64EE" w:rsidRPr="00E92B50">
        <w:rPr>
          <w:rFonts w:ascii="Times New Roman" w:hAnsi="Times New Roman" w:cs="Times New Roman"/>
          <w:sz w:val="24"/>
          <w:szCs w:val="24"/>
        </w:rPr>
        <w:t xml:space="preserve"> </w:t>
      </w:r>
      <w:r w:rsidR="004E2FC2" w:rsidRPr="00E92B50">
        <w:rPr>
          <w:rFonts w:ascii="Times New Roman" w:hAnsi="Times New Roman" w:cs="Times New Roman"/>
          <w:sz w:val="24"/>
          <w:szCs w:val="24"/>
        </w:rPr>
        <w:t>и селекция трансформантов.</w:t>
      </w:r>
    </w:p>
    <w:p w:rsidR="004E2FC2" w:rsidRPr="00E92B50" w:rsidRDefault="00E92B50" w:rsidP="00C80483">
      <w:pPr>
        <w:pStyle w:val="ListParagraph"/>
        <w:numPr>
          <w:ilvl w:val="0"/>
          <w:numId w:val="5"/>
        </w:numPr>
      </w:pPr>
      <w:r w:rsidRPr="00E92B50">
        <w:t xml:space="preserve"> м</w:t>
      </w:r>
      <w:r w:rsidR="00E73839" w:rsidRPr="00E92B50">
        <w:t>олекулярно-биологический анализ трансформантов</w:t>
      </w:r>
      <w:r w:rsidRPr="00E92B50">
        <w:t>, в том числе:</w:t>
      </w:r>
    </w:p>
    <w:p w:rsidR="00E73839" w:rsidRPr="00E92B50" w:rsidRDefault="00E92B50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 xml:space="preserve">- </w:t>
      </w:r>
      <w:r w:rsidR="00816F8D" w:rsidRPr="00E92B50">
        <w:rPr>
          <w:rFonts w:ascii="Times New Roman" w:hAnsi="Times New Roman" w:cs="Times New Roman"/>
          <w:sz w:val="24"/>
          <w:szCs w:val="24"/>
        </w:rPr>
        <w:t>ПЦР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 </w:t>
      </w:r>
      <w:r w:rsidRPr="00E92B50">
        <w:rPr>
          <w:rFonts w:ascii="Times New Roman" w:hAnsi="Times New Roman" w:cs="Times New Roman"/>
          <w:sz w:val="24"/>
          <w:szCs w:val="24"/>
        </w:rPr>
        <w:t xml:space="preserve">и ОТ-ПЦР </w:t>
      </w:r>
      <w:r w:rsidR="00B05739" w:rsidRPr="00E92B50">
        <w:rPr>
          <w:rFonts w:ascii="Times New Roman" w:hAnsi="Times New Roman" w:cs="Times New Roman"/>
          <w:sz w:val="24"/>
          <w:szCs w:val="24"/>
        </w:rPr>
        <w:t>анализ</w:t>
      </w:r>
      <w:r w:rsidRPr="00E92B50">
        <w:rPr>
          <w:rFonts w:ascii="Times New Roman" w:hAnsi="Times New Roman" w:cs="Times New Roman"/>
          <w:sz w:val="24"/>
          <w:szCs w:val="24"/>
        </w:rPr>
        <w:t xml:space="preserve"> наличия и транскрипции чужеродных генов;</w:t>
      </w:r>
    </w:p>
    <w:p w:rsidR="00E73839" w:rsidRPr="00E92B50" w:rsidRDefault="00E92B50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 xml:space="preserve">- </w:t>
      </w:r>
      <w:r w:rsidR="00E73839" w:rsidRPr="00E92B50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E73839" w:rsidRPr="00E92B50">
        <w:rPr>
          <w:rFonts w:ascii="Times New Roman" w:hAnsi="Times New Roman" w:cs="Times New Roman"/>
          <w:sz w:val="24"/>
          <w:szCs w:val="24"/>
        </w:rPr>
        <w:t>-</w:t>
      </w:r>
      <w:r w:rsidR="00E73839" w:rsidRPr="00E92B50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73839" w:rsidRPr="00E92B50">
        <w:rPr>
          <w:rFonts w:ascii="Times New Roman" w:hAnsi="Times New Roman" w:cs="Times New Roman"/>
          <w:sz w:val="24"/>
          <w:szCs w:val="24"/>
        </w:rPr>
        <w:t xml:space="preserve"> </w:t>
      </w:r>
      <w:r w:rsidR="00E73839" w:rsidRPr="00E92B50">
        <w:rPr>
          <w:rFonts w:ascii="Times New Roman" w:hAnsi="Times New Roman" w:cs="Times New Roman"/>
          <w:sz w:val="24"/>
          <w:szCs w:val="24"/>
          <w:lang w:val="en-US"/>
        </w:rPr>
        <w:t>PCR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 </w:t>
      </w:r>
      <w:r w:rsidRPr="00E92B50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E92B50">
        <w:rPr>
          <w:rFonts w:ascii="Times New Roman" w:hAnsi="Times New Roman" w:cs="Times New Roman"/>
          <w:sz w:val="24"/>
          <w:szCs w:val="24"/>
        </w:rPr>
        <w:t>транскрипции чужеродных генов;</w:t>
      </w:r>
    </w:p>
    <w:p w:rsidR="00E73839" w:rsidRPr="00E92B50" w:rsidRDefault="00E92B50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 xml:space="preserve">- </w:t>
      </w:r>
      <w:r w:rsidRPr="00E92B50">
        <w:rPr>
          <w:rFonts w:ascii="Times New Roman" w:hAnsi="Times New Roman" w:cs="Times New Roman"/>
          <w:sz w:val="24"/>
          <w:szCs w:val="24"/>
          <w:lang w:val="en-US"/>
        </w:rPr>
        <w:t>Western</w:t>
      </w:r>
      <w:r w:rsidRPr="00E92B50">
        <w:rPr>
          <w:rFonts w:ascii="Times New Roman" w:hAnsi="Times New Roman" w:cs="Times New Roman"/>
          <w:sz w:val="24"/>
          <w:szCs w:val="24"/>
        </w:rPr>
        <w:t>-</w:t>
      </w:r>
      <w:r w:rsidRPr="00E92B50">
        <w:rPr>
          <w:rFonts w:ascii="Times New Roman" w:hAnsi="Times New Roman" w:cs="Times New Roman"/>
          <w:sz w:val="24"/>
          <w:szCs w:val="24"/>
          <w:lang w:val="en-US"/>
        </w:rPr>
        <w:t>blot</w:t>
      </w:r>
      <w:r w:rsidRPr="00E92B50">
        <w:rPr>
          <w:rFonts w:ascii="Times New Roman" w:hAnsi="Times New Roman" w:cs="Times New Roman"/>
          <w:sz w:val="24"/>
          <w:szCs w:val="24"/>
        </w:rPr>
        <w:t xml:space="preserve"> анализ экспрессии рекомбинантного белка;</w:t>
      </w:r>
    </w:p>
    <w:p w:rsidR="00B05739" w:rsidRPr="00E92B50" w:rsidRDefault="00E92B50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2B50">
        <w:rPr>
          <w:rFonts w:ascii="Times New Roman" w:hAnsi="Times New Roman" w:cs="Times New Roman"/>
          <w:sz w:val="24"/>
          <w:szCs w:val="24"/>
        </w:rPr>
        <w:t>- анализ а</w:t>
      </w:r>
      <w:r w:rsidR="00B05739" w:rsidRPr="00E92B50">
        <w:rPr>
          <w:rFonts w:ascii="Times New Roman" w:hAnsi="Times New Roman" w:cs="Times New Roman"/>
          <w:sz w:val="24"/>
          <w:szCs w:val="24"/>
        </w:rPr>
        <w:t>ктивност</w:t>
      </w:r>
      <w:r w:rsidRPr="00E92B50">
        <w:rPr>
          <w:rFonts w:ascii="Times New Roman" w:hAnsi="Times New Roman" w:cs="Times New Roman"/>
          <w:sz w:val="24"/>
          <w:szCs w:val="24"/>
        </w:rPr>
        <w:t>и рекомбинантных ферментов.</w:t>
      </w:r>
    </w:p>
    <w:p w:rsidR="00C80483" w:rsidRDefault="00C80483" w:rsidP="00AD2AA2">
      <w:pPr>
        <w:pStyle w:val="ListParagraph"/>
        <w:numPr>
          <w:ilvl w:val="0"/>
          <w:numId w:val="5"/>
        </w:numPr>
      </w:pPr>
      <w:r>
        <w:t xml:space="preserve"> т</w:t>
      </w:r>
      <w:r w:rsidRPr="00E92B50">
        <w:t xml:space="preserve">ранскриптомный анализ </w:t>
      </w:r>
      <w:r>
        <w:t>трансгенных</w:t>
      </w:r>
      <w:r w:rsidRPr="00E92B50">
        <w:t xml:space="preserve"> растений осины 4</w:t>
      </w:r>
      <w:r w:rsidRPr="00AD2AA2">
        <w:t>CL</w:t>
      </w:r>
      <w:r w:rsidRPr="00E92B50">
        <w:t xml:space="preserve"> и березы </w:t>
      </w:r>
      <w:r w:rsidRPr="00AD2AA2">
        <w:t>GS</w:t>
      </w:r>
      <w:r>
        <w:t>.</w:t>
      </w:r>
    </w:p>
    <w:p w:rsidR="00A8327A" w:rsidRPr="00C80483" w:rsidRDefault="00C80483" w:rsidP="00AD2AA2">
      <w:pPr>
        <w:pStyle w:val="ListParagraph"/>
        <w:numPr>
          <w:ilvl w:val="0"/>
          <w:numId w:val="5"/>
        </w:numPr>
      </w:pPr>
      <w:r>
        <w:t xml:space="preserve"> м</w:t>
      </w:r>
      <w:r w:rsidR="00A8327A" w:rsidRPr="00E92B50">
        <w:t xml:space="preserve">етаболомный анализ </w:t>
      </w:r>
      <w:r>
        <w:t xml:space="preserve">трансгенных </w:t>
      </w:r>
      <w:r w:rsidR="00A8327A" w:rsidRPr="00E92B50">
        <w:t xml:space="preserve">растений осины </w:t>
      </w:r>
      <w:r w:rsidR="00A8327A" w:rsidRPr="00AD2AA2">
        <w:t>Xeg</w:t>
      </w:r>
      <w:r w:rsidR="00A8327A" w:rsidRPr="00E92B50">
        <w:t>, 4</w:t>
      </w:r>
      <w:r w:rsidR="00A8327A" w:rsidRPr="00AD2AA2">
        <w:t>CL</w:t>
      </w:r>
      <w:r>
        <w:t>.</w:t>
      </w:r>
    </w:p>
    <w:p w:rsidR="00E73839" w:rsidRPr="00E92B50" w:rsidRDefault="00C80483" w:rsidP="00AD2AA2">
      <w:pPr>
        <w:pStyle w:val="ListParagraph"/>
        <w:numPr>
          <w:ilvl w:val="0"/>
          <w:numId w:val="5"/>
        </w:numPr>
      </w:pPr>
      <w:r>
        <w:t xml:space="preserve"> ц</w:t>
      </w:r>
      <w:r w:rsidR="00E73839" w:rsidRPr="00E92B50">
        <w:t>итологический анализ трансформантов</w:t>
      </w:r>
      <w:r>
        <w:t>, отбор полиплоидных форм.</w:t>
      </w:r>
    </w:p>
    <w:p w:rsidR="00E73839" w:rsidRPr="00E92B50" w:rsidRDefault="00C80483" w:rsidP="00AD2AA2">
      <w:pPr>
        <w:pStyle w:val="ListParagraph"/>
        <w:numPr>
          <w:ilvl w:val="0"/>
          <w:numId w:val="5"/>
        </w:numPr>
      </w:pPr>
      <w:r>
        <w:lastRenderedPageBreak/>
        <w:t xml:space="preserve"> </w:t>
      </w:r>
      <w:r w:rsidR="00AD2AA2">
        <w:t>а</w:t>
      </w:r>
      <w:r w:rsidR="00E73839" w:rsidRPr="00E92B50">
        <w:t>нализ фенотипического проявления экспрессии рекомбинантных конструкций</w:t>
      </w:r>
      <w:r w:rsidR="00AD2AA2">
        <w:t>, в том числе:</w:t>
      </w:r>
    </w:p>
    <w:p w:rsidR="00816F8D" w:rsidRPr="00E92B50" w:rsidRDefault="00AD2AA2" w:rsidP="00AD2A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816F8D" w:rsidRPr="00E92B50">
        <w:rPr>
          <w:rFonts w:ascii="Times New Roman" w:hAnsi="Times New Roman" w:cs="Times New Roman"/>
          <w:sz w:val="24"/>
          <w:szCs w:val="24"/>
        </w:rPr>
        <w:t>иометрические показатели листовой пластинки</w:t>
      </w:r>
      <w:r w:rsidR="00D13BDF">
        <w:rPr>
          <w:rFonts w:ascii="Times New Roman" w:hAnsi="Times New Roman" w:cs="Times New Roman"/>
          <w:sz w:val="24"/>
          <w:szCs w:val="24"/>
        </w:rPr>
        <w:t>;</w:t>
      </w:r>
    </w:p>
    <w:p w:rsidR="00816F8D" w:rsidRPr="00E92B50" w:rsidRDefault="00AD2AA2" w:rsidP="00AD2A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16F8D" w:rsidRPr="00E92B50">
        <w:rPr>
          <w:rFonts w:ascii="Times New Roman" w:hAnsi="Times New Roman" w:cs="Times New Roman"/>
          <w:sz w:val="24"/>
          <w:szCs w:val="24"/>
        </w:rPr>
        <w:t>корость роста и ее модификация у трансгенных форм</w:t>
      </w:r>
      <w:r w:rsidR="00D13BDF">
        <w:rPr>
          <w:rFonts w:ascii="Times New Roman" w:hAnsi="Times New Roman" w:cs="Times New Roman"/>
          <w:sz w:val="24"/>
          <w:szCs w:val="24"/>
        </w:rPr>
        <w:t>;</w:t>
      </w:r>
    </w:p>
    <w:p w:rsidR="00816F8D" w:rsidRPr="00E92B50" w:rsidRDefault="00AD2AA2" w:rsidP="00AD2A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модификация корневой системы.</w:t>
      </w:r>
    </w:p>
    <w:p w:rsidR="00816F8D" w:rsidRPr="00AD2AA2" w:rsidRDefault="00D13BDF" w:rsidP="00AD2AA2">
      <w:pPr>
        <w:pStyle w:val="ListParagraph"/>
        <w:numPr>
          <w:ilvl w:val="0"/>
          <w:numId w:val="5"/>
        </w:numPr>
      </w:pPr>
      <w:r>
        <w:t>анализ с</w:t>
      </w:r>
      <w:r w:rsidR="00B05739" w:rsidRPr="00AD2AA2">
        <w:t>остав</w:t>
      </w:r>
      <w:r>
        <w:t>а</w:t>
      </w:r>
      <w:r w:rsidR="00B05739" w:rsidRPr="00AD2AA2">
        <w:t xml:space="preserve"> и с</w:t>
      </w:r>
      <w:r>
        <w:t>войств</w:t>
      </w:r>
      <w:r w:rsidR="00816F8D" w:rsidRPr="00AD2AA2">
        <w:t xml:space="preserve"> </w:t>
      </w:r>
      <w:r w:rsidR="00B05739" w:rsidRPr="00AD2AA2">
        <w:t>древесины трансгенных форм осины и березы</w:t>
      </w:r>
      <w:r>
        <w:t>, в том числе:</w:t>
      </w:r>
    </w:p>
    <w:p w:rsidR="00B05739" w:rsidRPr="00D13BDF" w:rsidRDefault="00D13BDF" w:rsidP="00D13BD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образцов древесины осины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 с суперэкспрессией гена </w:t>
      </w:r>
      <w:proofErr w:type="spellStart"/>
      <w:r w:rsidR="00B05739" w:rsidRPr="00E92B50">
        <w:rPr>
          <w:rFonts w:ascii="Times New Roman" w:hAnsi="Times New Roman" w:cs="Times New Roman"/>
          <w:sz w:val="24"/>
          <w:szCs w:val="24"/>
          <w:lang w:val="en-US"/>
        </w:rPr>
        <w:t>Xeg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05739" w:rsidRPr="00E92B50" w:rsidRDefault="00D13BDF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образцов древесины осины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 с инвертированными повторами гена 4</w:t>
      </w:r>
      <w:r w:rsidR="00B05739" w:rsidRPr="00E92B50"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739" w:rsidRPr="00E92B50" w:rsidRDefault="00D13BDF" w:rsidP="00E92B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образцов древесины осины</w:t>
      </w:r>
      <w:r w:rsidR="00B05739" w:rsidRPr="00E92B50">
        <w:rPr>
          <w:rFonts w:ascii="Times New Roman" w:hAnsi="Times New Roman" w:cs="Times New Roman"/>
          <w:sz w:val="24"/>
          <w:szCs w:val="24"/>
        </w:rPr>
        <w:t xml:space="preserve"> с супер</w:t>
      </w:r>
      <w:r w:rsidR="00144495" w:rsidRPr="00E92B50">
        <w:rPr>
          <w:rFonts w:ascii="Times New Roman" w:hAnsi="Times New Roman" w:cs="Times New Roman"/>
          <w:sz w:val="24"/>
          <w:szCs w:val="24"/>
        </w:rPr>
        <w:t>экспрессией грибной лакказы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27A" w:rsidRPr="00E92B50" w:rsidRDefault="00B547B3" w:rsidP="005A2979">
      <w:pPr>
        <w:pStyle w:val="ListParagraph"/>
        <w:numPr>
          <w:ilvl w:val="0"/>
          <w:numId w:val="5"/>
        </w:numPr>
      </w:pPr>
      <w:r>
        <w:t xml:space="preserve">разработка </w:t>
      </w:r>
      <w:r w:rsidR="005A2979">
        <w:t xml:space="preserve">метода </w:t>
      </w:r>
      <w:r w:rsidR="005A2979" w:rsidRPr="005A2979">
        <w:t xml:space="preserve">использования трансгенных клонов осины и березы с заданными характеристиками в качестве биологических моделей при прогнозировании </w:t>
      </w:r>
      <w:r w:rsidR="005A2979">
        <w:t xml:space="preserve">хода роста и развития </w:t>
      </w:r>
      <w:r w:rsidR="0013342B" w:rsidRPr="00E92B50">
        <w:t xml:space="preserve">лесных плантаций, созданных с использованием трансгенных деревьев (на примере осины </w:t>
      </w:r>
      <w:r w:rsidR="0013342B" w:rsidRPr="00AD2AA2">
        <w:t>Xeg</w:t>
      </w:r>
      <w:r w:rsidR="0013342B" w:rsidRPr="00E92B50">
        <w:t xml:space="preserve"> и 4</w:t>
      </w:r>
      <w:r w:rsidR="0013342B" w:rsidRPr="00AD2AA2">
        <w:t>CL</w:t>
      </w:r>
      <w:r w:rsidR="0013342B" w:rsidRPr="00E92B50">
        <w:t>).</w:t>
      </w:r>
    </w:p>
    <w:p w:rsidR="0013342B" w:rsidRPr="00E92B50" w:rsidRDefault="00D13BDF" w:rsidP="00AD2AA2">
      <w:pPr>
        <w:pStyle w:val="ListParagraph"/>
        <w:numPr>
          <w:ilvl w:val="0"/>
          <w:numId w:val="5"/>
        </w:numPr>
      </w:pPr>
      <w:r>
        <w:t>м</w:t>
      </w:r>
      <w:r w:rsidR="00B7384B" w:rsidRPr="00E92B50">
        <w:t>олекулярные маркеры, как метод идентификации трансгенного селекционного достижения и контроля несанкци</w:t>
      </w:r>
      <w:r w:rsidR="00603BD8" w:rsidRPr="00E92B50">
        <w:t>о</w:t>
      </w:r>
      <w:r w:rsidR="00B7384B" w:rsidRPr="00E92B50">
        <w:t>нированного распространения.</w:t>
      </w:r>
    </w:p>
    <w:p w:rsidR="008070A3" w:rsidRDefault="00D13BDF" w:rsidP="00AD2AA2">
      <w:pPr>
        <w:pStyle w:val="ListParagraph"/>
        <w:numPr>
          <w:ilvl w:val="0"/>
          <w:numId w:val="5"/>
        </w:numPr>
      </w:pPr>
      <w:r>
        <w:t>р</w:t>
      </w:r>
      <w:r w:rsidR="00FF4A59" w:rsidRPr="00E92B50">
        <w:t xml:space="preserve">азработка </w:t>
      </w:r>
      <w:r w:rsidR="005C03A1">
        <w:t xml:space="preserve">проекта </w:t>
      </w:r>
      <w:r w:rsidR="007A3FFD" w:rsidRPr="00E92B50">
        <w:t xml:space="preserve">общероссийского </w:t>
      </w:r>
      <w:r w:rsidR="00FF4A59" w:rsidRPr="00E92B50">
        <w:t>классификатора трансформационных событий растений</w:t>
      </w:r>
      <w:r>
        <w:t>.</w:t>
      </w:r>
    </w:p>
    <w:p w:rsidR="00D13BDF" w:rsidRDefault="00D13BDF" w:rsidP="00D13BDF">
      <w:pPr>
        <w:pStyle w:val="ListParagraph"/>
      </w:pPr>
    </w:p>
    <w:p w:rsidR="009F3B06" w:rsidRPr="00B547B3" w:rsidRDefault="00833F03" w:rsidP="00B54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Текущие р</w:t>
      </w:r>
      <w:r w:rsidR="009F3B06" w:rsidRPr="00B547B3">
        <w:rPr>
          <w:rFonts w:ascii="Times New Roman" w:hAnsi="Times New Roman" w:cs="Times New Roman"/>
          <w:b/>
          <w:sz w:val="24"/>
          <w:szCs w:val="24"/>
        </w:rPr>
        <w:t>езультаты исследований:</w:t>
      </w:r>
    </w:p>
    <w:p w:rsidR="001D43B3" w:rsidRPr="00B547B3" w:rsidRDefault="001D43B3" w:rsidP="00505B0A">
      <w:pPr>
        <w:pStyle w:val="ListParagraph"/>
        <w:numPr>
          <w:ilvl w:val="0"/>
          <w:numId w:val="7"/>
        </w:numPr>
        <w:ind w:left="709" w:hanging="283"/>
      </w:pPr>
      <w:r w:rsidRPr="00B547B3">
        <w:t>разработана методика эффективной генетической трансформации для двух видов березы;</w:t>
      </w:r>
    </w:p>
    <w:p w:rsidR="00B547B3" w:rsidRPr="00B547B3" w:rsidRDefault="00B547B3" w:rsidP="00505B0A">
      <w:pPr>
        <w:pStyle w:val="ListParagraph"/>
        <w:numPr>
          <w:ilvl w:val="0"/>
          <w:numId w:val="7"/>
        </w:numPr>
        <w:ind w:left="709" w:hanging="283"/>
      </w:pPr>
      <w:r w:rsidRPr="00B547B3">
        <w:t xml:space="preserve">созданы бинарные векторные конструкции </w:t>
      </w:r>
      <w:proofErr w:type="spellStart"/>
      <w:r w:rsidRPr="00B547B3">
        <w:rPr>
          <w:lang w:val="en-US"/>
        </w:rPr>
        <w:t>pGS</w:t>
      </w:r>
      <w:proofErr w:type="spellEnd"/>
      <w:r w:rsidRPr="00B547B3">
        <w:t xml:space="preserve">, </w:t>
      </w:r>
      <w:proofErr w:type="spellStart"/>
      <w:r w:rsidRPr="00B547B3">
        <w:rPr>
          <w:lang w:val="en-US"/>
        </w:rPr>
        <w:t>pBI</w:t>
      </w:r>
      <w:proofErr w:type="spellEnd"/>
      <w:r w:rsidRPr="00B547B3">
        <w:t>-</w:t>
      </w:r>
      <w:proofErr w:type="spellStart"/>
      <w:r w:rsidRPr="00B547B3">
        <w:rPr>
          <w:lang w:val="en-US"/>
        </w:rPr>
        <w:t>Xeg</w:t>
      </w:r>
      <w:proofErr w:type="spellEnd"/>
      <w:r w:rsidRPr="00B547B3">
        <w:t xml:space="preserve">, </w:t>
      </w:r>
      <w:proofErr w:type="spellStart"/>
      <w:r w:rsidRPr="00B547B3">
        <w:rPr>
          <w:lang w:val="en-US"/>
        </w:rPr>
        <w:t>pBI</w:t>
      </w:r>
      <w:proofErr w:type="spellEnd"/>
      <w:r w:rsidRPr="00B547B3">
        <w:t>-4</w:t>
      </w:r>
      <w:r w:rsidRPr="00B547B3">
        <w:rPr>
          <w:lang w:val="en-US"/>
        </w:rPr>
        <w:t>CL</w:t>
      </w:r>
      <w:r w:rsidRPr="00B547B3">
        <w:t xml:space="preserve">, </w:t>
      </w:r>
      <w:proofErr w:type="spellStart"/>
      <w:r w:rsidRPr="00B547B3">
        <w:rPr>
          <w:lang w:val="en-US"/>
        </w:rPr>
        <w:t>pBI</w:t>
      </w:r>
      <w:proofErr w:type="spellEnd"/>
      <w:r w:rsidRPr="00B547B3">
        <w:t>-</w:t>
      </w:r>
      <w:r w:rsidRPr="00B547B3">
        <w:rPr>
          <w:lang w:val="en-US"/>
        </w:rPr>
        <w:t>Lac</w:t>
      </w:r>
      <w:r w:rsidRPr="00B547B3">
        <w:t xml:space="preserve">, несущие ген глутаминсинтетазы сосны, ген ксилоглюканазы из гриба </w:t>
      </w:r>
      <w:proofErr w:type="spellStart"/>
      <w:r w:rsidRPr="00B547B3">
        <w:rPr>
          <w:i/>
          <w:lang w:val="en-US"/>
        </w:rPr>
        <w:t>Penicillium</w:t>
      </w:r>
      <w:proofErr w:type="spellEnd"/>
      <w:r w:rsidRPr="00B547B3">
        <w:rPr>
          <w:i/>
        </w:rPr>
        <w:t xml:space="preserve"> </w:t>
      </w:r>
      <w:proofErr w:type="spellStart"/>
      <w:r w:rsidRPr="00B547B3">
        <w:rPr>
          <w:i/>
          <w:lang w:val="en-US"/>
        </w:rPr>
        <w:t>canescens</w:t>
      </w:r>
      <w:proofErr w:type="spellEnd"/>
      <w:r w:rsidRPr="00B547B3">
        <w:t>, инвер</w:t>
      </w:r>
      <w:r w:rsidR="00884B47">
        <w:t>тированные фрагменты гена 4-кума</w:t>
      </w:r>
      <w:r w:rsidRPr="00B547B3">
        <w:t xml:space="preserve">рат-КоА-лигазы осины, ген лакказы гриба </w:t>
      </w:r>
      <w:proofErr w:type="spellStart"/>
      <w:r w:rsidRPr="00B547B3">
        <w:rPr>
          <w:i/>
          <w:lang w:val="en-US"/>
        </w:rPr>
        <w:t>Trametes</w:t>
      </w:r>
      <w:proofErr w:type="spellEnd"/>
      <w:r w:rsidRPr="00B547B3">
        <w:rPr>
          <w:i/>
        </w:rPr>
        <w:t xml:space="preserve"> </w:t>
      </w:r>
      <w:r w:rsidRPr="00B547B3">
        <w:rPr>
          <w:i/>
          <w:lang w:val="en-US"/>
        </w:rPr>
        <w:t>hirsute</w:t>
      </w:r>
      <w:r w:rsidRPr="00B547B3">
        <w:rPr>
          <w:i/>
        </w:rPr>
        <w:t>.</w:t>
      </w:r>
      <w:r w:rsidRPr="00B547B3">
        <w:t xml:space="preserve"> </w:t>
      </w:r>
    </w:p>
    <w:p w:rsidR="001D43B3" w:rsidRPr="00B547B3" w:rsidRDefault="001D43B3" w:rsidP="00505B0A">
      <w:pPr>
        <w:pStyle w:val="ListParagraph"/>
        <w:numPr>
          <w:ilvl w:val="0"/>
          <w:numId w:val="7"/>
        </w:numPr>
        <w:ind w:left="709" w:hanging="283"/>
      </w:pPr>
      <w:r w:rsidRPr="00B547B3">
        <w:t>впервые получены трансгенные растения березы с генами глутаминсинтетазы сосны и фосфинотрицинацетилтрансферазы;</w:t>
      </w:r>
    </w:p>
    <w:p w:rsidR="00884B47" w:rsidRDefault="00884B47" w:rsidP="00505B0A">
      <w:pPr>
        <w:pStyle w:val="ListParagraph"/>
        <w:numPr>
          <w:ilvl w:val="0"/>
          <w:numId w:val="7"/>
        </w:numPr>
        <w:ind w:left="709" w:hanging="283"/>
      </w:pPr>
      <w:r>
        <w:t xml:space="preserve">создана серия трансгенных форм осины </w:t>
      </w:r>
      <w:r w:rsidRPr="00B547B3">
        <w:t>несущи</w:t>
      </w:r>
      <w:r>
        <w:t>х</w:t>
      </w:r>
      <w:r w:rsidRPr="00B547B3">
        <w:t xml:space="preserve"> ген глутаминсинтетазы сосны, ген ксилоглюканазы из гриба </w:t>
      </w:r>
      <w:proofErr w:type="spellStart"/>
      <w:r w:rsidRPr="00B547B3">
        <w:rPr>
          <w:i/>
          <w:lang w:val="en-US"/>
        </w:rPr>
        <w:t>Penicillium</w:t>
      </w:r>
      <w:proofErr w:type="spellEnd"/>
      <w:r w:rsidRPr="00B547B3">
        <w:rPr>
          <w:i/>
        </w:rPr>
        <w:t xml:space="preserve"> </w:t>
      </w:r>
      <w:proofErr w:type="spellStart"/>
      <w:r w:rsidRPr="00B547B3">
        <w:rPr>
          <w:i/>
          <w:lang w:val="en-US"/>
        </w:rPr>
        <w:t>canescens</w:t>
      </w:r>
      <w:proofErr w:type="spellEnd"/>
      <w:r w:rsidRPr="00B547B3">
        <w:t>, инвер</w:t>
      </w:r>
      <w:r>
        <w:t>тированные фрагменты гена 4-кума</w:t>
      </w:r>
      <w:r w:rsidRPr="00B547B3">
        <w:t xml:space="preserve">рат-КоА-лигазы осины, ген лакказы гриба </w:t>
      </w:r>
      <w:proofErr w:type="spellStart"/>
      <w:r w:rsidRPr="00B547B3">
        <w:rPr>
          <w:i/>
          <w:lang w:val="en-US"/>
        </w:rPr>
        <w:t>Trametes</w:t>
      </w:r>
      <w:proofErr w:type="spellEnd"/>
      <w:r w:rsidRPr="00B547B3">
        <w:rPr>
          <w:i/>
        </w:rPr>
        <w:t xml:space="preserve"> </w:t>
      </w:r>
      <w:r w:rsidRPr="00B547B3">
        <w:rPr>
          <w:i/>
          <w:lang w:val="en-US"/>
        </w:rPr>
        <w:t>hirsute</w:t>
      </w:r>
      <w:r w:rsidRPr="00B547B3">
        <w:rPr>
          <w:i/>
        </w:rPr>
        <w:t>.</w:t>
      </w:r>
    </w:p>
    <w:p w:rsidR="00505B0A" w:rsidRPr="008F57DE" w:rsidRDefault="00505B0A" w:rsidP="00505B0A">
      <w:pPr>
        <w:pStyle w:val="ListParagraph"/>
        <w:numPr>
          <w:ilvl w:val="0"/>
          <w:numId w:val="7"/>
        </w:numPr>
        <w:ind w:left="709" w:hanging="283"/>
      </w:pPr>
      <w:r>
        <w:t xml:space="preserve">впервые получена триплоидная трансгенная форма осины несущая ген </w:t>
      </w:r>
      <w:r w:rsidRPr="00B547B3">
        <w:t xml:space="preserve">ксилоглюканазы из гриба </w:t>
      </w:r>
      <w:proofErr w:type="spellStart"/>
      <w:r w:rsidRPr="00B547B3">
        <w:rPr>
          <w:i/>
          <w:lang w:val="en-US"/>
        </w:rPr>
        <w:t>Penicillium</w:t>
      </w:r>
      <w:proofErr w:type="spellEnd"/>
      <w:r w:rsidRPr="00B547B3">
        <w:rPr>
          <w:i/>
        </w:rPr>
        <w:t xml:space="preserve"> </w:t>
      </w:r>
      <w:proofErr w:type="spellStart"/>
      <w:r w:rsidRPr="00B547B3">
        <w:rPr>
          <w:i/>
          <w:lang w:val="en-US"/>
        </w:rPr>
        <w:t>canescens</w:t>
      </w:r>
      <w:proofErr w:type="spellEnd"/>
      <w:r>
        <w:rPr>
          <w:i/>
        </w:rPr>
        <w:t>;</w:t>
      </w:r>
    </w:p>
    <w:p w:rsidR="008F57DE" w:rsidRDefault="008F57DE" w:rsidP="00505B0A">
      <w:pPr>
        <w:pStyle w:val="ListParagraph"/>
        <w:numPr>
          <w:ilvl w:val="0"/>
          <w:numId w:val="7"/>
        </w:numPr>
        <w:ind w:left="709" w:hanging="283"/>
      </w:pPr>
      <w:r w:rsidRPr="008F57DE">
        <w:t xml:space="preserve">изучено влияние </w:t>
      </w:r>
      <w:r>
        <w:t>экспрессии целевой генетической конструкции на экспрессию (транскрипцию) нативных нецелевых генов (на примере осины 4</w:t>
      </w:r>
      <w:r>
        <w:rPr>
          <w:lang w:val="en-US"/>
        </w:rPr>
        <w:t>CL</w:t>
      </w:r>
      <w:r>
        <w:t xml:space="preserve"> и березы </w:t>
      </w:r>
      <w:r>
        <w:rPr>
          <w:lang w:val="en-US"/>
        </w:rPr>
        <w:t>GS</w:t>
      </w:r>
      <w:r w:rsidRPr="008F57DE">
        <w:t>)</w:t>
      </w:r>
      <w:r>
        <w:t>.</w:t>
      </w:r>
    </w:p>
    <w:p w:rsidR="008F57DE" w:rsidRDefault="008F57DE" w:rsidP="00505B0A">
      <w:pPr>
        <w:pStyle w:val="ListParagraph"/>
        <w:numPr>
          <w:ilvl w:val="0"/>
          <w:numId w:val="7"/>
        </w:numPr>
        <w:ind w:left="709" w:hanging="283"/>
      </w:pPr>
      <w:r>
        <w:t xml:space="preserve">изучено влияние экспрессии целевой генетической конструкции на накопление вторичных метаболитов на примере </w:t>
      </w:r>
      <w:r w:rsidRPr="00E92B50">
        <w:t xml:space="preserve">осины </w:t>
      </w:r>
      <w:r w:rsidRPr="00AD2AA2">
        <w:t>Xeg</w:t>
      </w:r>
      <w:r>
        <w:t xml:space="preserve"> и</w:t>
      </w:r>
      <w:r w:rsidRPr="00E92B50">
        <w:t xml:space="preserve"> 4</w:t>
      </w:r>
      <w:r w:rsidRPr="00AD2AA2">
        <w:t>CL</w:t>
      </w:r>
      <w:r>
        <w:t>.</w:t>
      </w:r>
    </w:p>
    <w:p w:rsidR="00764C12" w:rsidRDefault="008F57DE" w:rsidP="00505B0A">
      <w:pPr>
        <w:pStyle w:val="ListParagraph"/>
        <w:numPr>
          <w:ilvl w:val="0"/>
          <w:numId w:val="7"/>
        </w:numPr>
        <w:ind w:left="709" w:hanging="283"/>
      </w:pPr>
      <w:r>
        <w:t xml:space="preserve">в результате </w:t>
      </w:r>
      <w:r w:rsidR="00764C12">
        <w:t>молекулярной селекции отобраны перспективные линии трансгенных растений с подтвержденной модификацией целевой хозяйственно-значимой характеристики, а именно:</w:t>
      </w:r>
    </w:p>
    <w:p w:rsidR="00764C12" w:rsidRDefault="00764C12" w:rsidP="00764C12">
      <w:pPr>
        <w:pStyle w:val="ListParagraph"/>
        <w:numPr>
          <w:ilvl w:val="1"/>
          <w:numId w:val="7"/>
        </w:numPr>
      </w:pPr>
      <w:r>
        <w:t xml:space="preserve">осина с пониженным содержанием лигнинов (с РНК-интерференционной конструкцией </w:t>
      </w:r>
      <w:r w:rsidRPr="00764C12">
        <w:t>4</w:t>
      </w:r>
      <w:r>
        <w:rPr>
          <w:lang w:val="en-US"/>
        </w:rPr>
        <w:t>CL</w:t>
      </w:r>
      <w:r w:rsidRPr="00764C12">
        <w:t>)</w:t>
      </w:r>
      <w:r>
        <w:t>;</w:t>
      </w:r>
    </w:p>
    <w:p w:rsidR="00764C12" w:rsidRDefault="00764C12" w:rsidP="00764C12">
      <w:pPr>
        <w:pStyle w:val="ListParagraph"/>
        <w:numPr>
          <w:ilvl w:val="1"/>
          <w:numId w:val="7"/>
        </w:numPr>
      </w:pPr>
      <w:r>
        <w:t>осина с повышенным содержанием целлюлозы и повышенной скоростью роста (</w:t>
      </w:r>
      <w:r>
        <w:rPr>
          <w:lang w:val="en-US"/>
        </w:rPr>
        <w:t>c</w:t>
      </w:r>
      <w:r w:rsidRPr="00764C12">
        <w:t xml:space="preserve"> </w:t>
      </w:r>
      <w:r>
        <w:t xml:space="preserve">геном </w:t>
      </w:r>
      <w:proofErr w:type="spellStart"/>
      <w:r>
        <w:rPr>
          <w:lang w:val="en-US"/>
        </w:rPr>
        <w:t>Xeg</w:t>
      </w:r>
      <w:proofErr w:type="spellEnd"/>
      <w:r w:rsidRPr="00764C12">
        <w:t>)</w:t>
      </w:r>
      <w:r>
        <w:t>;</w:t>
      </w:r>
    </w:p>
    <w:p w:rsidR="00764C12" w:rsidRDefault="00764C12" w:rsidP="00764C12">
      <w:pPr>
        <w:pStyle w:val="ListParagraph"/>
        <w:numPr>
          <w:ilvl w:val="1"/>
          <w:numId w:val="7"/>
        </w:numPr>
      </w:pPr>
      <w:r>
        <w:t>осина с повышенной продуктивностью</w:t>
      </w:r>
      <w:r w:rsidRPr="00764C12">
        <w:t xml:space="preserve"> </w:t>
      </w:r>
      <w:r>
        <w:t xml:space="preserve">(с геном </w:t>
      </w:r>
      <w:r>
        <w:rPr>
          <w:lang w:val="en-US"/>
        </w:rPr>
        <w:t>GS</w:t>
      </w:r>
      <w:r w:rsidRPr="00764C12">
        <w:t>)</w:t>
      </w:r>
      <w:r>
        <w:t>;</w:t>
      </w:r>
    </w:p>
    <w:p w:rsidR="00764C12" w:rsidRDefault="00764C12" w:rsidP="00764C12">
      <w:pPr>
        <w:pStyle w:val="ListParagraph"/>
        <w:numPr>
          <w:ilvl w:val="1"/>
          <w:numId w:val="7"/>
        </w:numPr>
      </w:pPr>
      <w:r>
        <w:t>береза с повышенной продуктисностью</w:t>
      </w:r>
      <w:r w:rsidRPr="00764C12">
        <w:t xml:space="preserve"> </w:t>
      </w:r>
      <w:r>
        <w:t xml:space="preserve">(с геном </w:t>
      </w:r>
      <w:r>
        <w:rPr>
          <w:lang w:val="en-US"/>
        </w:rPr>
        <w:t>GS</w:t>
      </w:r>
      <w:r w:rsidRPr="00764C12">
        <w:t>)</w:t>
      </w:r>
      <w:r>
        <w:t>;</w:t>
      </w:r>
    </w:p>
    <w:p w:rsidR="008F57DE" w:rsidRPr="008F57DE" w:rsidRDefault="00764C12" w:rsidP="00764C12">
      <w:pPr>
        <w:pStyle w:val="ListParagraph"/>
        <w:numPr>
          <w:ilvl w:val="1"/>
          <w:numId w:val="7"/>
        </w:numPr>
      </w:pPr>
      <w:r>
        <w:t xml:space="preserve">осина и береза с устойчивостью к гербицидам на основе фосфинотрицина (с геном </w:t>
      </w:r>
      <w:r>
        <w:rPr>
          <w:lang w:val="en-US"/>
        </w:rPr>
        <w:t>bar</w:t>
      </w:r>
      <w:r w:rsidRPr="00764C12">
        <w:t>)</w:t>
      </w:r>
      <w:r>
        <w:t>.</w:t>
      </w:r>
    </w:p>
    <w:p w:rsidR="008F57DE" w:rsidRPr="008F57DE" w:rsidRDefault="008F57DE" w:rsidP="00505B0A">
      <w:pPr>
        <w:pStyle w:val="ListParagraph"/>
        <w:numPr>
          <w:ilvl w:val="0"/>
          <w:numId w:val="7"/>
        </w:numPr>
        <w:ind w:left="709" w:hanging="283"/>
      </w:pPr>
      <w:r w:rsidRPr="008F57DE">
        <w:t xml:space="preserve">разработан метод </w:t>
      </w:r>
      <w:r>
        <w:t xml:space="preserve">использования </w:t>
      </w:r>
      <w:r w:rsidRPr="005A2979">
        <w:t xml:space="preserve">трансгенных клонов осины и березы с заданными характеристиками в качестве биологических моделей при прогнозировании </w:t>
      </w:r>
      <w:r>
        <w:t xml:space="preserve">хода роста и развития </w:t>
      </w:r>
      <w:r w:rsidRPr="00E92B50">
        <w:t>лесных плантаций, созданных с использованием трансгенных деревьев</w:t>
      </w:r>
      <w:r>
        <w:t xml:space="preserve">. Проведено моделирование хода роста и накопления биомассы лесных плантаций </w:t>
      </w:r>
      <w:r w:rsidRPr="00E92B50">
        <w:t xml:space="preserve">на примере осины </w:t>
      </w:r>
      <w:r w:rsidRPr="00AD2AA2">
        <w:t>Xeg</w:t>
      </w:r>
      <w:r w:rsidRPr="00E92B50">
        <w:t xml:space="preserve"> и 4</w:t>
      </w:r>
      <w:r w:rsidRPr="00AD2AA2">
        <w:t>CL</w:t>
      </w:r>
      <w:r w:rsidRPr="00E92B50">
        <w:t>.</w:t>
      </w:r>
    </w:p>
    <w:p w:rsidR="001D43B3" w:rsidRDefault="00884B47" w:rsidP="00AD6B07">
      <w:pPr>
        <w:pStyle w:val="ListParagraph"/>
        <w:numPr>
          <w:ilvl w:val="0"/>
          <w:numId w:val="7"/>
        </w:numPr>
        <w:ind w:left="709" w:hanging="283"/>
      </w:pPr>
      <w:r>
        <w:lastRenderedPageBreak/>
        <w:t xml:space="preserve">разработан проект </w:t>
      </w:r>
      <w:r w:rsidR="00505B0A">
        <w:t>классификатора трансформационных событий растений, который стал частью Общероссийского классификатора трансформационных событий (ОКТС, введен в действие 01.11.2015г.).</w:t>
      </w:r>
    </w:p>
    <w:p w:rsidR="008416C7" w:rsidRDefault="008416C7" w:rsidP="008416C7">
      <w:pPr>
        <w:rPr>
          <w:rFonts w:ascii="Times New Roman" w:hAnsi="Times New Roman" w:cs="Times New Roman"/>
          <w:sz w:val="24"/>
          <w:szCs w:val="24"/>
        </w:rPr>
      </w:pPr>
    </w:p>
    <w:p w:rsidR="008416C7" w:rsidRDefault="008416C7" w:rsidP="008416C7">
      <w:pPr>
        <w:rPr>
          <w:rFonts w:ascii="Times New Roman" w:hAnsi="Times New Roman" w:cs="Times New Roman"/>
          <w:b/>
          <w:sz w:val="24"/>
          <w:szCs w:val="24"/>
        </w:rPr>
      </w:pPr>
      <w:r w:rsidRPr="008416C7">
        <w:rPr>
          <w:rFonts w:ascii="Times New Roman" w:hAnsi="Times New Roman" w:cs="Times New Roman"/>
          <w:b/>
          <w:sz w:val="24"/>
          <w:szCs w:val="24"/>
        </w:rPr>
        <w:t>Планируемые работы:</w:t>
      </w:r>
    </w:p>
    <w:p w:rsidR="008416C7" w:rsidRDefault="008416C7" w:rsidP="008416C7">
      <w:pPr>
        <w:pStyle w:val="ListParagraph"/>
        <w:numPr>
          <w:ilvl w:val="0"/>
          <w:numId w:val="8"/>
        </w:numPr>
      </w:pPr>
      <w:r w:rsidRPr="008416C7">
        <w:t xml:space="preserve">проведение транскриптомного анализа </w:t>
      </w:r>
      <w:r>
        <w:t xml:space="preserve">трансгенных растений березы </w:t>
      </w:r>
      <w:r>
        <w:rPr>
          <w:lang w:val="en-US"/>
        </w:rPr>
        <w:t>GS</w:t>
      </w:r>
      <w:r>
        <w:t>.</w:t>
      </w:r>
    </w:p>
    <w:p w:rsidR="008416C7" w:rsidRDefault="008416C7" w:rsidP="008416C7">
      <w:pPr>
        <w:pStyle w:val="ListParagraph"/>
        <w:numPr>
          <w:ilvl w:val="0"/>
          <w:numId w:val="8"/>
        </w:numPr>
      </w:pPr>
      <w:r>
        <w:t>обработка и интепретация результатов метаболомного</w:t>
      </w:r>
      <w:r w:rsidRPr="00E92B50">
        <w:t xml:space="preserve"> анализ</w:t>
      </w:r>
      <w:r>
        <w:t>а</w:t>
      </w:r>
      <w:r w:rsidRPr="00E92B50">
        <w:t xml:space="preserve"> </w:t>
      </w:r>
      <w:r>
        <w:t xml:space="preserve">трансгенных </w:t>
      </w:r>
      <w:r w:rsidRPr="00E92B50">
        <w:t xml:space="preserve">растений осины </w:t>
      </w:r>
      <w:r w:rsidRPr="00AD2AA2">
        <w:t>Xeg</w:t>
      </w:r>
      <w:r w:rsidRPr="00E92B50">
        <w:t>, 4</w:t>
      </w:r>
      <w:r w:rsidRPr="00AD2AA2">
        <w:t>CL</w:t>
      </w:r>
      <w:r>
        <w:t>.</w:t>
      </w:r>
    </w:p>
    <w:p w:rsidR="008416C7" w:rsidRPr="008416C7" w:rsidRDefault="008416C7" w:rsidP="008416C7">
      <w:pPr>
        <w:pStyle w:val="ListParagraph"/>
        <w:numPr>
          <w:ilvl w:val="0"/>
          <w:numId w:val="8"/>
        </w:numPr>
      </w:pPr>
      <w:r>
        <w:t xml:space="preserve">проведение молекулярно-биологических анализов трансформантов с геном </w:t>
      </w:r>
      <w:r w:rsidRPr="00B547B3">
        <w:t xml:space="preserve">лакказы гриба </w:t>
      </w:r>
      <w:proofErr w:type="spellStart"/>
      <w:r w:rsidRPr="00B547B3">
        <w:rPr>
          <w:i/>
          <w:lang w:val="en-US"/>
        </w:rPr>
        <w:t>Trametes</w:t>
      </w:r>
      <w:proofErr w:type="spellEnd"/>
      <w:r w:rsidRPr="00B547B3">
        <w:rPr>
          <w:i/>
        </w:rPr>
        <w:t xml:space="preserve"> </w:t>
      </w:r>
      <w:r w:rsidRPr="00B547B3">
        <w:rPr>
          <w:i/>
          <w:lang w:val="en-US"/>
        </w:rPr>
        <w:t>hirsute</w:t>
      </w:r>
      <w:r w:rsidRPr="00B547B3">
        <w:rPr>
          <w:i/>
        </w:rPr>
        <w:t>.</w:t>
      </w:r>
    </w:p>
    <w:p w:rsidR="008416C7" w:rsidRPr="0086763D" w:rsidRDefault="008416C7" w:rsidP="008416C7">
      <w:pPr>
        <w:pStyle w:val="ListParagraph"/>
        <w:numPr>
          <w:ilvl w:val="0"/>
          <w:numId w:val="8"/>
        </w:numPr>
      </w:pPr>
      <w:r>
        <w:t>а</w:t>
      </w:r>
      <w:r w:rsidRPr="008416C7">
        <w:t>нализ фенотипического проявления экспрессии гена</w:t>
      </w:r>
      <w:r>
        <w:rPr>
          <w:i/>
        </w:rPr>
        <w:t xml:space="preserve"> </w:t>
      </w:r>
      <w:r w:rsidRPr="00B547B3">
        <w:t xml:space="preserve">лакказы гриба </w:t>
      </w:r>
      <w:proofErr w:type="spellStart"/>
      <w:r w:rsidRPr="00B547B3">
        <w:rPr>
          <w:i/>
          <w:lang w:val="en-US"/>
        </w:rPr>
        <w:t>Trametes</w:t>
      </w:r>
      <w:proofErr w:type="spellEnd"/>
      <w:r w:rsidRPr="00B547B3">
        <w:rPr>
          <w:i/>
        </w:rPr>
        <w:t xml:space="preserve"> </w:t>
      </w:r>
      <w:r w:rsidRPr="00B547B3">
        <w:rPr>
          <w:i/>
          <w:lang w:val="en-US"/>
        </w:rPr>
        <w:t>hirsute</w:t>
      </w:r>
      <w:r w:rsidR="0086763D">
        <w:rPr>
          <w:i/>
        </w:rPr>
        <w:t xml:space="preserve">; </w:t>
      </w:r>
      <w:r w:rsidR="0086763D" w:rsidRPr="0086763D">
        <w:t xml:space="preserve">молекулярная селекция перспективных линий. </w:t>
      </w:r>
    </w:p>
    <w:p w:rsidR="008416C7" w:rsidRDefault="0086763D" w:rsidP="008416C7">
      <w:pPr>
        <w:pStyle w:val="ListParagraph"/>
        <w:numPr>
          <w:ilvl w:val="0"/>
          <w:numId w:val="8"/>
        </w:numPr>
      </w:pPr>
      <w:r>
        <w:t>подведение итогов исследования и написание диссертационной работы.</w:t>
      </w:r>
    </w:p>
    <w:p w:rsidR="0086763D" w:rsidRPr="008416C7" w:rsidRDefault="0086763D" w:rsidP="008416C7">
      <w:pPr>
        <w:pStyle w:val="ListParagraph"/>
        <w:numPr>
          <w:ilvl w:val="0"/>
          <w:numId w:val="8"/>
        </w:numPr>
      </w:pPr>
      <w:r>
        <w:t>подготовка и публикация 6 статей по теме диссертации.</w:t>
      </w:r>
    </w:p>
    <w:p w:rsidR="008416C7" w:rsidRPr="008416C7" w:rsidRDefault="008416C7" w:rsidP="00D13BDF">
      <w:pPr>
        <w:pStyle w:val="ListParagraph"/>
      </w:pPr>
    </w:p>
    <w:p w:rsidR="00FF4A59" w:rsidRPr="009A5C9B" w:rsidRDefault="009A5C9B">
      <w:pPr>
        <w:rPr>
          <w:rFonts w:ascii="Times New Roman" w:hAnsi="Times New Roman" w:cs="Times New Roman"/>
          <w:b/>
          <w:sz w:val="24"/>
          <w:szCs w:val="24"/>
        </w:rPr>
      </w:pPr>
      <w:r w:rsidRPr="009A5C9B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="00833F03">
        <w:rPr>
          <w:rFonts w:ascii="Times New Roman" w:hAnsi="Times New Roman" w:cs="Times New Roman"/>
          <w:b/>
          <w:sz w:val="24"/>
          <w:szCs w:val="24"/>
        </w:rPr>
        <w:t xml:space="preserve"> по теме диссертации</w:t>
      </w:r>
    </w:p>
    <w:p w:rsidR="008070A3" w:rsidRDefault="008070A3" w:rsidP="00807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FD">
        <w:rPr>
          <w:rFonts w:ascii="Times New Roman" w:hAnsi="Times New Roman" w:cs="Times New Roman"/>
          <w:sz w:val="24"/>
          <w:szCs w:val="24"/>
        </w:rPr>
        <w:t xml:space="preserve">Политов Д.В., Белоконь М.М., Белоконь Ю.С., Полякова Т.А., Шатохина А.В., Мудрик Е.А., Ханов, Н., </w:t>
      </w:r>
      <w:r w:rsidRPr="007A3FFD">
        <w:rPr>
          <w:rFonts w:ascii="Times New Roman" w:hAnsi="Times New Roman" w:cs="Times New Roman"/>
          <w:b/>
          <w:sz w:val="24"/>
          <w:szCs w:val="24"/>
        </w:rPr>
        <w:t>Шестибратов К.А.</w:t>
      </w:r>
      <w:r w:rsidRPr="007A3FFD">
        <w:rPr>
          <w:rFonts w:ascii="Times New Roman" w:hAnsi="Times New Roman" w:cs="Times New Roman"/>
          <w:sz w:val="24"/>
          <w:szCs w:val="24"/>
        </w:rPr>
        <w:t xml:space="preserve"> Микросателлитный анализ клональности и индивидуальной гетерозиготности в природных популяциях осины, Populus tremula L.: обнаружение высокогетерозиготного клона. Генетика, 2016 (в печати).</w:t>
      </w:r>
      <w:r w:rsidR="00764C12">
        <w:rPr>
          <w:rFonts w:ascii="Times New Roman" w:hAnsi="Times New Roman" w:cs="Times New Roman"/>
          <w:sz w:val="24"/>
          <w:szCs w:val="24"/>
          <w:lang w:val="en-US"/>
        </w:rPr>
        <w:t xml:space="preserve">(Scopus, </w:t>
      </w:r>
      <w:proofErr w:type="spellStart"/>
      <w:r w:rsidR="00764C1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764C1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13BDF" w:rsidRPr="00833F03" w:rsidRDefault="00D13BDF" w:rsidP="00D13BDF">
      <w:pPr>
        <w:pStyle w:val="ListParagraph"/>
        <w:numPr>
          <w:ilvl w:val="0"/>
          <w:numId w:val="1"/>
        </w:numPr>
        <w:rPr>
          <w:rFonts w:eastAsiaTheme="minorHAnsi"/>
          <w:lang w:eastAsia="en-US"/>
        </w:rPr>
      </w:pPr>
      <w:r w:rsidRPr="00833F03">
        <w:rPr>
          <w:rFonts w:eastAsiaTheme="minorHAnsi"/>
          <w:lang w:eastAsia="en-US"/>
        </w:rPr>
        <w:t xml:space="preserve">Комаров А.С., Чертов О.Г., Быховец С.С., Припутина И.В., Шанин В.Н., Видягина Е.О., Лебедев В.Г., </w:t>
      </w:r>
      <w:r w:rsidRPr="0086763D">
        <w:rPr>
          <w:rFonts w:eastAsiaTheme="minorHAnsi"/>
          <w:b/>
          <w:lang w:eastAsia="en-US"/>
        </w:rPr>
        <w:t>Шестибратов К.А</w:t>
      </w:r>
      <w:r w:rsidRPr="00833F03">
        <w:rPr>
          <w:rFonts w:eastAsiaTheme="minorHAnsi"/>
          <w:lang w:eastAsia="en-US"/>
        </w:rPr>
        <w:t>. Воздействие осиновых плантаций с коротким оборотом рубки на биологический круговорот углерода и азота в лесах бореальной зоны: модельный эксперимент // Математическая биология и биоинформатика. – 2015. – Т. 10. – № 2. – С. 398-415.</w:t>
      </w:r>
      <w:r w:rsidR="00764C12" w:rsidRPr="00833F03">
        <w:rPr>
          <w:rFonts w:eastAsiaTheme="minorHAnsi"/>
          <w:lang w:eastAsia="en-US"/>
        </w:rPr>
        <w:t xml:space="preserve"> (</w:t>
      </w:r>
      <w:r w:rsidR="00764C12" w:rsidRPr="00833F03">
        <w:rPr>
          <w:rFonts w:eastAsiaTheme="minorHAnsi"/>
          <w:lang w:val="en-US" w:eastAsia="en-US"/>
        </w:rPr>
        <w:t>Scopus)</w:t>
      </w:r>
    </w:p>
    <w:p w:rsidR="008070A3" w:rsidRPr="00D13BDF" w:rsidRDefault="008070A3" w:rsidP="00807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Shanin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Mäkipää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Shashkov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Ivanova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7A3FFD">
        <w:rPr>
          <w:rFonts w:ascii="Times New Roman" w:hAnsi="Times New Roman" w:cs="Times New Roman"/>
          <w:b/>
          <w:sz w:val="24"/>
          <w:szCs w:val="24"/>
          <w:lang w:val="en-US"/>
        </w:rPr>
        <w:t>Shestibratov</w:t>
      </w:r>
      <w:proofErr w:type="spellEnd"/>
      <w:r w:rsidRPr="007A3F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., Moskalenko S.,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Rocheva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Grabarnik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Bobkova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Manov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 A.,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Osipov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Burnasheva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Bezrukova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M. New procedure for the simulation of belowground competition can improve the performance of forest simulation models. </w:t>
      </w:r>
      <w:r w:rsidRPr="00D13BDF">
        <w:rPr>
          <w:rFonts w:ascii="Times New Roman" w:hAnsi="Times New Roman" w:cs="Times New Roman"/>
          <w:sz w:val="24"/>
          <w:szCs w:val="24"/>
          <w:lang w:val="en-US"/>
        </w:rPr>
        <w:t>European Journal of Forest Research; Nov2015, Vol. 134 Issue 6, p1055.</w:t>
      </w:r>
      <w:r w:rsidR="00764C12" w:rsidRPr="00764C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C12">
        <w:rPr>
          <w:rFonts w:ascii="Times New Roman" w:hAnsi="Times New Roman" w:cs="Times New Roman"/>
          <w:sz w:val="24"/>
          <w:szCs w:val="24"/>
          <w:lang w:val="en-US"/>
        </w:rPr>
        <w:t xml:space="preserve">(Scopus, </w:t>
      </w:r>
      <w:proofErr w:type="spellStart"/>
      <w:r w:rsidR="00764C1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764C1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070A3" w:rsidRPr="007A3FFD" w:rsidRDefault="008070A3" w:rsidP="008070A3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7A3FFD">
        <w:rPr>
          <w:lang w:val="en-US"/>
        </w:rPr>
        <w:t>Politov</w:t>
      </w:r>
      <w:proofErr w:type="spellEnd"/>
      <w:r w:rsidRPr="007A3FFD">
        <w:rPr>
          <w:lang w:val="en-US"/>
        </w:rPr>
        <w:t xml:space="preserve"> D., </w:t>
      </w:r>
      <w:proofErr w:type="spellStart"/>
      <w:r w:rsidRPr="007A3FFD">
        <w:rPr>
          <w:lang w:val="en-US"/>
        </w:rPr>
        <w:t>Belokon</w:t>
      </w:r>
      <w:proofErr w:type="spellEnd"/>
      <w:r w:rsidRPr="007A3FFD">
        <w:rPr>
          <w:lang w:val="en-US"/>
        </w:rPr>
        <w:t xml:space="preserve"> M., </w:t>
      </w:r>
      <w:proofErr w:type="spellStart"/>
      <w:r w:rsidRPr="007A3FFD">
        <w:rPr>
          <w:lang w:val="en-US"/>
        </w:rPr>
        <w:t>Belokon</w:t>
      </w:r>
      <w:proofErr w:type="spellEnd"/>
      <w:r w:rsidRPr="007A3FFD">
        <w:rPr>
          <w:lang w:val="en-US"/>
        </w:rPr>
        <w:t xml:space="preserve"> Y., </w:t>
      </w:r>
      <w:proofErr w:type="spellStart"/>
      <w:r w:rsidRPr="007A3FFD">
        <w:rPr>
          <w:lang w:val="en-US"/>
        </w:rPr>
        <w:t>Polyakova</w:t>
      </w:r>
      <w:proofErr w:type="spellEnd"/>
      <w:r w:rsidRPr="007A3FFD">
        <w:rPr>
          <w:lang w:val="en-US"/>
        </w:rPr>
        <w:t xml:space="preserve"> T., </w:t>
      </w:r>
      <w:proofErr w:type="spellStart"/>
      <w:r w:rsidRPr="007A3FFD">
        <w:rPr>
          <w:lang w:val="en-US"/>
        </w:rPr>
        <w:t>Shatokhina</w:t>
      </w:r>
      <w:proofErr w:type="spellEnd"/>
      <w:r w:rsidRPr="007A3FFD">
        <w:rPr>
          <w:lang w:val="en-US"/>
        </w:rPr>
        <w:t xml:space="preserve"> A., </w:t>
      </w:r>
      <w:proofErr w:type="spellStart"/>
      <w:r w:rsidRPr="007A3FFD">
        <w:rPr>
          <w:lang w:val="en-US"/>
        </w:rPr>
        <w:t>Mudrik</w:t>
      </w:r>
      <w:proofErr w:type="spellEnd"/>
      <w:r w:rsidRPr="007A3FFD">
        <w:rPr>
          <w:lang w:val="en-US"/>
        </w:rPr>
        <w:t xml:space="preserve"> E., </w:t>
      </w:r>
      <w:proofErr w:type="spellStart"/>
      <w:r w:rsidRPr="007A3FFD">
        <w:rPr>
          <w:lang w:val="en-US"/>
        </w:rPr>
        <w:t>Azarova</w:t>
      </w:r>
      <w:proofErr w:type="spellEnd"/>
      <w:r w:rsidRPr="007A3FFD">
        <w:rPr>
          <w:lang w:val="en-US"/>
        </w:rPr>
        <w:t xml:space="preserve"> A., </w:t>
      </w:r>
      <w:proofErr w:type="spellStart"/>
      <w:r w:rsidRPr="007A3FFD">
        <w:rPr>
          <w:lang w:val="en-US"/>
        </w:rPr>
        <w:t>Filippov</w:t>
      </w:r>
      <w:proofErr w:type="spellEnd"/>
      <w:r w:rsidRPr="007A3FFD">
        <w:rPr>
          <w:lang w:val="en-US"/>
        </w:rPr>
        <w:t xml:space="preserve"> M., and </w:t>
      </w:r>
      <w:proofErr w:type="spellStart"/>
      <w:r w:rsidRPr="007A3FFD">
        <w:rPr>
          <w:b/>
          <w:lang w:val="en-US"/>
        </w:rPr>
        <w:t>Shestibratov</w:t>
      </w:r>
      <w:proofErr w:type="spellEnd"/>
      <w:r w:rsidRPr="007A3FFD">
        <w:rPr>
          <w:b/>
          <w:lang w:val="en-US"/>
        </w:rPr>
        <w:t xml:space="preserve"> K.</w:t>
      </w:r>
      <w:r w:rsidRPr="007A3FFD">
        <w:rPr>
          <w:lang w:val="en-US"/>
        </w:rPr>
        <w:t xml:space="preserve"> Application of microsatellite loci for molecular identification of elite genotypes, analysis of </w:t>
      </w:r>
      <w:proofErr w:type="spellStart"/>
      <w:r w:rsidRPr="007A3FFD">
        <w:rPr>
          <w:lang w:val="en-US"/>
        </w:rPr>
        <w:t>clonality</w:t>
      </w:r>
      <w:proofErr w:type="spellEnd"/>
      <w:r w:rsidRPr="007A3FFD">
        <w:rPr>
          <w:lang w:val="en-US"/>
        </w:rPr>
        <w:t xml:space="preserve"> and genetic diversity in aspen </w:t>
      </w:r>
      <w:proofErr w:type="spellStart"/>
      <w:r w:rsidRPr="007A3FFD">
        <w:rPr>
          <w:lang w:val="en-US"/>
        </w:rPr>
        <w:t>Populus</w:t>
      </w:r>
      <w:proofErr w:type="spellEnd"/>
      <w:r w:rsidRPr="007A3FFD">
        <w:rPr>
          <w:lang w:val="en-US"/>
        </w:rPr>
        <w:t xml:space="preserve"> </w:t>
      </w:r>
      <w:proofErr w:type="spellStart"/>
      <w:r w:rsidRPr="007A3FFD">
        <w:rPr>
          <w:lang w:val="en-US"/>
        </w:rPr>
        <w:t>tremula</w:t>
      </w:r>
      <w:proofErr w:type="spellEnd"/>
      <w:r w:rsidRPr="007A3FFD">
        <w:rPr>
          <w:lang w:val="en-US"/>
        </w:rPr>
        <w:t xml:space="preserve"> L. (Salicaceae). International Journal of Plant Genomics, Volume 2015, Article ID 261518, 11 pages. (Scopus).</w:t>
      </w:r>
    </w:p>
    <w:p w:rsidR="008070A3" w:rsidRPr="00951A37" w:rsidRDefault="008070A3" w:rsidP="008070A3">
      <w:pPr>
        <w:pStyle w:val="ListParagraph"/>
        <w:numPr>
          <w:ilvl w:val="0"/>
          <w:numId w:val="1"/>
        </w:numPr>
        <w:jc w:val="both"/>
      </w:pPr>
      <w:r w:rsidRPr="00951A37">
        <w:t xml:space="preserve">Лебедев В.Г., </w:t>
      </w:r>
      <w:r w:rsidRPr="00951A37">
        <w:rPr>
          <w:b/>
        </w:rPr>
        <w:t>Шестибратов К.А.</w:t>
      </w:r>
      <w:r w:rsidRPr="00951A37">
        <w:t xml:space="preserve"> Создание биотехнологических форм лесных древесных растений. Лесоведение. 2015, №3, с. 222-232.</w:t>
      </w:r>
    </w:p>
    <w:p w:rsidR="00E0567D" w:rsidRPr="007A3FFD" w:rsidRDefault="00BF5594" w:rsidP="007A3FFD">
      <w:pPr>
        <w:pStyle w:val="ListParagraph"/>
        <w:numPr>
          <w:ilvl w:val="0"/>
          <w:numId w:val="1"/>
        </w:numPr>
        <w:ind w:left="357" w:hanging="357"/>
        <w:jc w:val="both"/>
      </w:pPr>
      <w:r w:rsidRPr="007A3FFD">
        <w:t xml:space="preserve">Видягина Е.О., Ковалицкая Ю.А., Логинов Д.С., Королева О.В., </w:t>
      </w:r>
      <w:r w:rsidRPr="007A3FFD">
        <w:rPr>
          <w:b/>
        </w:rPr>
        <w:t>Шестибратов К.А</w:t>
      </w:r>
      <w:r w:rsidRPr="007A3FFD">
        <w:t xml:space="preserve">. (2013) Конститутивная экспрессия гена ксилоглюканазы </w:t>
      </w:r>
      <w:proofErr w:type="spellStart"/>
      <w:r w:rsidRPr="007A3FFD">
        <w:rPr>
          <w:lang w:val="en-US"/>
        </w:rPr>
        <w:t>Sp</w:t>
      </w:r>
      <w:proofErr w:type="spellEnd"/>
      <w:r w:rsidRPr="007A3FFD">
        <w:t>-</w:t>
      </w:r>
      <w:proofErr w:type="spellStart"/>
      <w:r w:rsidRPr="007A3FFD">
        <w:rPr>
          <w:lang w:val="en-US"/>
        </w:rPr>
        <w:t>Xeg</w:t>
      </w:r>
      <w:proofErr w:type="spellEnd"/>
      <w:r w:rsidRPr="007A3FFD">
        <w:t xml:space="preserve"> из </w:t>
      </w:r>
      <w:proofErr w:type="spellStart"/>
      <w:r w:rsidRPr="007A3FFD">
        <w:rPr>
          <w:lang w:val="en-US"/>
        </w:rPr>
        <w:t>Penicillium</w:t>
      </w:r>
      <w:proofErr w:type="spellEnd"/>
      <w:r w:rsidRPr="007A3FFD">
        <w:t xml:space="preserve"> </w:t>
      </w:r>
      <w:proofErr w:type="spellStart"/>
      <w:r w:rsidRPr="007A3FFD">
        <w:rPr>
          <w:lang w:val="en-US"/>
        </w:rPr>
        <w:t>canescens</w:t>
      </w:r>
      <w:proofErr w:type="spellEnd"/>
      <w:r w:rsidRPr="007A3FFD">
        <w:t xml:space="preserve"> усиливает рост и ризогенез трансгенных растений осины. Биотехнология, №4, с 39-47.</w:t>
      </w:r>
    </w:p>
    <w:p w:rsidR="00BF5594" w:rsidRPr="007A3FFD" w:rsidRDefault="00BF5594" w:rsidP="007A3FFD">
      <w:pPr>
        <w:pStyle w:val="ListParagraph"/>
        <w:numPr>
          <w:ilvl w:val="0"/>
          <w:numId w:val="1"/>
        </w:numPr>
        <w:ind w:left="357" w:hanging="357"/>
        <w:jc w:val="both"/>
      </w:pPr>
      <w:r w:rsidRPr="007A3FFD">
        <w:rPr>
          <w:b/>
        </w:rPr>
        <w:t>Шестибратов</w:t>
      </w:r>
      <w:r w:rsidRPr="004B64EE">
        <w:rPr>
          <w:b/>
        </w:rPr>
        <w:t xml:space="preserve"> </w:t>
      </w:r>
      <w:r w:rsidRPr="007A3FFD">
        <w:rPr>
          <w:b/>
        </w:rPr>
        <w:t>К</w:t>
      </w:r>
      <w:r w:rsidRPr="004B64EE">
        <w:rPr>
          <w:b/>
        </w:rPr>
        <w:t>.</w:t>
      </w:r>
      <w:r w:rsidRPr="007A3FFD">
        <w:rPr>
          <w:b/>
        </w:rPr>
        <w:t>А</w:t>
      </w:r>
      <w:r w:rsidRPr="004B64EE">
        <w:t xml:space="preserve">., </w:t>
      </w:r>
      <w:r w:rsidRPr="007A3FFD">
        <w:t>Подрезов</w:t>
      </w:r>
      <w:r w:rsidRPr="004B64EE">
        <w:t xml:space="preserve"> </w:t>
      </w:r>
      <w:r w:rsidRPr="007A3FFD">
        <w:t>А</w:t>
      </w:r>
      <w:r w:rsidRPr="004B64EE">
        <w:t>.</w:t>
      </w:r>
      <w:r w:rsidRPr="007A3FFD">
        <w:t>С</w:t>
      </w:r>
      <w:r w:rsidRPr="004B64EE">
        <w:t xml:space="preserve">., </w:t>
      </w:r>
      <w:r w:rsidRPr="007A3FFD">
        <w:t>Салмова</w:t>
      </w:r>
      <w:r w:rsidRPr="004B64EE">
        <w:t xml:space="preserve"> </w:t>
      </w:r>
      <w:r w:rsidRPr="007A3FFD">
        <w:t>М</w:t>
      </w:r>
      <w:r w:rsidRPr="004B64EE">
        <w:t>.</w:t>
      </w:r>
      <w:r w:rsidRPr="007A3FFD">
        <w:t>А</w:t>
      </w:r>
      <w:r w:rsidRPr="004B64EE">
        <w:t xml:space="preserve">., </w:t>
      </w:r>
      <w:r w:rsidRPr="007A3FFD">
        <w:t>Ковалицкая</w:t>
      </w:r>
      <w:r w:rsidRPr="004B64EE">
        <w:t xml:space="preserve"> </w:t>
      </w:r>
      <w:r w:rsidRPr="007A3FFD">
        <w:t>Ю</w:t>
      </w:r>
      <w:r w:rsidRPr="004B64EE">
        <w:t>.</w:t>
      </w:r>
      <w:r w:rsidRPr="007A3FFD">
        <w:t>А</w:t>
      </w:r>
      <w:r w:rsidRPr="004B64EE">
        <w:t xml:space="preserve">., </w:t>
      </w:r>
      <w:r w:rsidRPr="007A3FFD">
        <w:t>Видягина</w:t>
      </w:r>
      <w:r w:rsidRPr="004B64EE">
        <w:t xml:space="preserve"> </w:t>
      </w:r>
      <w:r w:rsidRPr="007A3FFD">
        <w:t>Е</w:t>
      </w:r>
      <w:r w:rsidRPr="004B64EE">
        <w:t>.</w:t>
      </w:r>
      <w:r w:rsidRPr="007A3FFD">
        <w:t>О</w:t>
      </w:r>
      <w:r w:rsidRPr="004B64EE">
        <w:t xml:space="preserve">., </w:t>
      </w:r>
      <w:r w:rsidRPr="007A3FFD">
        <w:t>Логинов</w:t>
      </w:r>
      <w:r w:rsidRPr="004B64EE">
        <w:t xml:space="preserve"> </w:t>
      </w:r>
      <w:r w:rsidRPr="007A3FFD">
        <w:t>Д</w:t>
      </w:r>
      <w:r w:rsidRPr="004B64EE">
        <w:t>.</w:t>
      </w:r>
      <w:r w:rsidRPr="007A3FFD">
        <w:t>С</w:t>
      </w:r>
      <w:r w:rsidRPr="004B64EE">
        <w:t xml:space="preserve">., </w:t>
      </w:r>
      <w:r w:rsidRPr="007A3FFD">
        <w:t>Королева</w:t>
      </w:r>
      <w:r w:rsidRPr="004B64EE">
        <w:t xml:space="preserve"> </w:t>
      </w:r>
      <w:r w:rsidRPr="007A3FFD">
        <w:t>О</w:t>
      </w:r>
      <w:r w:rsidRPr="004B64EE">
        <w:t>.</w:t>
      </w:r>
      <w:r w:rsidRPr="007A3FFD">
        <w:t>В</w:t>
      </w:r>
      <w:r w:rsidRPr="004B64EE">
        <w:t xml:space="preserve">., </w:t>
      </w:r>
      <w:r w:rsidRPr="007A3FFD">
        <w:t>Мирошников</w:t>
      </w:r>
      <w:r w:rsidRPr="004B64EE">
        <w:t xml:space="preserve"> </w:t>
      </w:r>
      <w:r w:rsidRPr="007A3FFD">
        <w:t>А</w:t>
      </w:r>
      <w:r w:rsidRPr="004B64EE">
        <w:t>.</w:t>
      </w:r>
      <w:r w:rsidRPr="007A3FFD">
        <w:t>И</w:t>
      </w:r>
      <w:r w:rsidRPr="004B64EE">
        <w:t xml:space="preserve">. (2012) </w:t>
      </w:r>
      <w:r w:rsidRPr="007A3FFD">
        <w:t>Фенотипическое</w:t>
      </w:r>
      <w:r w:rsidRPr="004B64EE">
        <w:t xml:space="preserve"> </w:t>
      </w:r>
      <w:r w:rsidRPr="007A3FFD">
        <w:t>проявление</w:t>
      </w:r>
      <w:r w:rsidRPr="004B64EE">
        <w:t xml:space="preserve"> </w:t>
      </w:r>
      <w:r w:rsidRPr="007A3FFD">
        <w:t>экспрессии</w:t>
      </w:r>
      <w:r w:rsidRPr="004B64EE">
        <w:t xml:space="preserve"> </w:t>
      </w:r>
      <w:r w:rsidRPr="007A3FFD">
        <w:t>гена</w:t>
      </w:r>
      <w:r w:rsidRPr="004B64EE">
        <w:t xml:space="preserve"> </w:t>
      </w:r>
      <w:r w:rsidRPr="007A3FFD">
        <w:t>ксилоглюканазы</w:t>
      </w:r>
      <w:r w:rsidRPr="004B64EE">
        <w:t xml:space="preserve"> </w:t>
      </w:r>
      <w:r w:rsidRPr="007A3FFD">
        <w:t>из</w:t>
      </w:r>
      <w:r w:rsidRPr="004B64EE">
        <w:t xml:space="preserve"> </w:t>
      </w:r>
      <w:proofErr w:type="spellStart"/>
      <w:r w:rsidRPr="007A3FFD">
        <w:rPr>
          <w:lang w:val="en-US"/>
        </w:rPr>
        <w:t>penicillium</w:t>
      </w:r>
      <w:proofErr w:type="spellEnd"/>
      <w:r w:rsidRPr="004B64EE">
        <w:t xml:space="preserve"> </w:t>
      </w:r>
      <w:proofErr w:type="spellStart"/>
      <w:r w:rsidRPr="007A3FFD">
        <w:rPr>
          <w:lang w:val="en-US"/>
        </w:rPr>
        <w:t>canescens</w:t>
      </w:r>
      <w:proofErr w:type="spellEnd"/>
      <w:r w:rsidRPr="004B64EE">
        <w:t xml:space="preserve"> </w:t>
      </w:r>
      <w:r w:rsidRPr="007A3FFD">
        <w:t>в</w:t>
      </w:r>
      <w:r w:rsidRPr="004B64EE">
        <w:t xml:space="preserve"> </w:t>
      </w:r>
      <w:r w:rsidRPr="007A3FFD">
        <w:t>трансгенных</w:t>
      </w:r>
      <w:r w:rsidRPr="004B64EE">
        <w:t xml:space="preserve"> </w:t>
      </w:r>
      <w:r w:rsidRPr="007A3FFD">
        <w:t>растениях</w:t>
      </w:r>
      <w:r w:rsidRPr="004B64EE">
        <w:t xml:space="preserve"> </w:t>
      </w:r>
      <w:r w:rsidRPr="007A3FFD">
        <w:t>осины</w:t>
      </w:r>
      <w:r w:rsidRPr="004B64EE">
        <w:t xml:space="preserve">. </w:t>
      </w:r>
      <w:r w:rsidRPr="007A3FFD">
        <w:t>Физиология растений, том 59, №5, с.668-676.</w:t>
      </w:r>
      <w:r w:rsidR="00764C12" w:rsidRPr="00764C12">
        <w:rPr>
          <w:lang w:val="en-US"/>
        </w:rPr>
        <w:t xml:space="preserve"> </w:t>
      </w:r>
      <w:r w:rsidR="00764C12">
        <w:rPr>
          <w:lang w:val="en-US"/>
        </w:rPr>
        <w:t xml:space="preserve">(Scopus, </w:t>
      </w:r>
      <w:proofErr w:type="spellStart"/>
      <w:r w:rsidR="00764C12">
        <w:rPr>
          <w:lang w:val="en-US"/>
        </w:rPr>
        <w:t>WoS</w:t>
      </w:r>
      <w:proofErr w:type="spellEnd"/>
      <w:r w:rsidR="00764C12">
        <w:rPr>
          <w:lang w:val="en-US"/>
        </w:rPr>
        <w:t>)</w:t>
      </w:r>
    </w:p>
    <w:p w:rsidR="00E0567D" w:rsidRPr="007A3FFD" w:rsidRDefault="00E0567D" w:rsidP="007A3FF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3FFD">
        <w:rPr>
          <w:rFonts w:ascii="Times New Roman" w:hAnsi="Times New Roman" w:cs="Times New Roman"/>
          <w:b/>
          <w:sz w:val="24"/>
          <w:szCs w:val="24"/>
          <w:lang w:val="en-US"/>
        </w:rPr>
        <w:t>Shestibratov</w:t>
      </w:r>
      <w:proofErr w:type="spellEnd"/>
      <w:r w:rsidRPr="007A3F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K. A.,</w:t>
      </w:r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Bulatova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I. V.,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Novikov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P. S. (2010) In Vitro Response of Transgenic Aspen Containing Glutamine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Synthetase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Gene GSI to the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Sublethal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 xml:space="preserve"> Dose of </w:t>
      </w:r>
      <w:proofErr w:type="spellStart"/>
      <w:r w:rsidRPr="007A3FFD">
        <w:rPr>
          <w:rFonts w:ascii="Times New Roman" w:hAnsi="Times New Roman" w:cs="Times New Roman"/>
          <w:sz w:val="24"/>
          <w:szCs w:val="24"/>
          <w:lang w:val="en-US"/>
        </w:rPr>
        <w:t>Phosphinothricin</w:t>
      </w:r>
      <w:proofErr w:type="spellEnd"/>
      <w:r w:rsidRPr="007A3FFD">
        <w:rPr>
          <w:rFonts w:ascii="Times New Roman" w:hAnsi="Times New Roman" w:cs="Times New Roman"/>
          <w:sz w:val="24"/>
          <w:szCs w:val="24"/>
          <w:lang w:val="en-US"/>
        </w:rPr>
        <w:t>. Applied Biochemistry and Microbiology, Vol. 46, No. 8, pp. 763–768.</w:t>
      </w:r>
      <w:r w:rsidR="00764C12" w:rsidRPr="00764C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C12">
        <w:rPr>
          <w:rFonts w:ascii="Times New Roman" w:hAnsi="Times New Roman" w:cs="Times New Roman"/>
          <w:sz w:val="24"/>
          <w:szCs w:val="24"/>
          <w:lang w:val="en-US"/>
        </w:rPr>
        <w:t xml:space="preserve">(Scopus, </w:t>
      </w:r>
      <w:proofErr w:type="spellStart"/>
      <w:r w:rsidR="00764C1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764C1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0567D" w:rsidRPr="007A3FFD" w:rsidRDefault="00E0567D" w:rsidP="007A3FFD">
      <w:pPr>
        <w:pStyle w:val="ListParagraph"/>
        <w:numPr>
          <w:ilvl w:val="0"/>
          <w:numId w:val="1"/>
        </w:numPr>
        <w:ind w:left="357" w:hanging="357"/>
        <w:jc w:val="both"/>
        <w:rPr>
          <w:lang w:val="en-US"/>
        </w:rPr>
      </w:pPr>
      <w:proofErr w:type="spellStart"/>
      <w:r w:rsidRPr="007A3FFD">
        <w:rPr>
          <w:lang w:val="en-US"/>
        </w:rPr>
        <w:t>Shadrina</w:t>
      </w:r>
      <w:proofErr w:type="spellEnd"/>
      <w:r w:rsidRPr="007A3FFD">
        <w:rPr>
          <w:lang w:val="en-US"/>
        </w:rPr>
        <w:t xml:space="preserve">, T.E. and </w:t>
      </w:r>
      <w:proofErr w:type="spellStart"/>
      <w:r w:rsidRPr="007A3FFD">
        <w:rPr>
          <w:b/>
          <w:lang w:val="en-US"/>
        </w:rPr>
        <w:t>Schestibratov</w:t>
      </w:r>
      <w:proofErr w:type="spellEnd"/>
      <w:r w:rsidRPr="007A3FFD">
        <w:rPr>
          <w:b/>
          <w:lang w:val="en-US"/>
        </w:rPr>
        <w:t>, K.A</w:t>
      </w:r>
      <w:r w:rsidRPr="007A3FFD">
        <w:rPr>
          <w:lang w:val="en-US"/>
        </w:rPr>
        <w:t xml:space="preserve">. Efficient shoot regeneration from leaf explants of </w:t>
      </w:r>
      <w:proofErr w:type="spellStart"/>
      <w:r w:rsidRPr="007A3FFD">
        <w:rPr>
          <w:lang w:val="en-US"/>
        </w:rPr>
        <w:t>Betula</w:t>
      </w:r>
      <w:proofErr w:type="spellEnd"/>
      <w:r w:rsidRPr="007A3FFD">
        <w:rPr>
          <w:lang w:val="en-US"/>
        </w:rPr>
        <w:t xml:space="preserve"> pendula, B. </w:t>
      </w:r>
      <w:proofErr w:type="spellStart"/>
      <w:r w:rsidRPr="007A3FFD">
        <w:rPr>
          <w:lang w:val="en-US"/>
        </w:rPr>
        <w:t>pubescens</w:t>
      </w:r>
      <w:proofErr w:type="spellEnd"/>
      <w:r w:rsidRPr="007A3FFD">
        <w:rPr>
          <w:lang w:val="en-US"/>
        </w:rPr>
        <w:t xml:space="preserve"> and B. </w:t>
      </w:r>
      <w:proofErr w:type="spellStart"/>
      <w:r w:rsidRPr="007A3FFD">
        <w:rPr>
          <w:lang w:val="en-US"/>
        </w:rPr>
        <w:t>nigra</w:t>
      </w:r>
      <w:proofErr w:type="spellEnd"/>
      <w:r w:rsidRPr="007A3FFD">
        <w:rPr>
          <w:lang w:val="en-US"/>
        </w:rPr>
        <w:t xml:space="preserve">. </w:t>
      </w:r>
      <w:proofErr w:type="spellStart"/>
      <w:r w:rsidRPr="007A3FFD">
        <w:rPr>
          <w:lang w:val="en-US"/>
        </w:rPr>
        <w:t>Acta</w:t>
      </w:r>
      <w:proofErr w:type="spellEnd"/>
      <w:r w:rsidRPr="007A3FFD">
        <w:rPr>
          <w:lang w:val="en-US"/>
        </w:rPr>
        <w:t xml:space="preserve"> Hort. (ISHS), 2010,  885:349-353</w:t>
      </w:r>
    </w:p>
    <w:p w:rsidR="00E0567D" w:rsidRPr="00833F03" w:rsidRDefault="00E0567D" w:rsidP="007A3FF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3F03">
        <w:rPr>
          <w:rFonts w:ascii="Times New Roman" w:hAnsi="Times New Roman" w:cs="Times New Roman"/>
          <w:sz w:val="24"/>
          <w:szCs w:val="24"/>
        </w:rPr>
        <w:t>Лебедев В.Г.,</w:t>
      </w:r>
      <w:r w:rsidRPr="00833F03">
        <w:rPr>
          <w:rFonts w:ascii="Times New Roman" w:hAnsi="Times New Roman" w:cs="Times New Roman"/>
          <w:b/>
          <w:sz w:val="24"/>
          <w:szCs w:val="24"/>
        </w:rPr>
        <w:t xml:space="preserve"> Шестибратов К.А</w:t>
      </w:r>
      <w:r w:rsidRPr="00833F03">
        <w:rPr>
          <w:rFonts w:ascii="Times New Roman" w:hAnsi="Times New Roman" w:cs="Times New Roman"/>
          <w:sz w:val="24"/>
          <w:szCs w:val="24"/>
        </w:rPr>
        <w:t xml:space="preserve">., Шадрина Т.Е., Булатова И.В., Абрамочкин Д.Г., Мирошников А.И. Ко-трансформация осины и березы тремя областями Т-ДНК, </w:t>
      </w:r>
      <w:r w:rsidRPr="00833F03">
        <w:rPr>
          <w:rFonts w:ascii="Times New Roman" w:hAnsi="Times New Roman" w:cs="Times New Roman"/>
          <w:sz w:val="24"/>
          <w:szCs w:val="24"/>
        </w:rPr>
        <w:lastRenderedPageBreak/>
        <w:t xml:space="preserve">находящимися на двух различных репликонах в одном штамме </w:t>
      </w:r>
      <w:r w:rsidRPr="00833F03">
        <w:rPr>
          <w:rFonts w:ascii="Times New Roman" w:hAnsi="Times New Roman" w:cs="Times New Roman"/>
          <w:sz w:val="24"/>
          <w:szCs w:val="24"/>
          <w:lang w:val="en-US"/>
        </w:rPr>
        <w:t>Agrobacterium</w:t>
      </w:r>
      <w:r w:rsidRPr="00833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F03">
        <w:rPr>
          <w:rFonts w:ascii="Times New Roman" w:hAnsi="Times New Roman" w:cs="Times New Roman"/>
          <w:sz w:val="24"/>
          <w:szCs w:val="24"/>
          <w:lang w:val="en-US"/>
        </w:rPr>
        <w:t>tumefaciens</w:t>
      </w:r>
      <w:proofErr w:type="spellEnd"/>
      <w:r w:rsidRPr="00833F03">
        <w:rPr>
          <w:rFonts w:ascii="Times New Roman" w:hAnsi="Times New Roman" w:cs="Times New Roman"/>
          <w:sz w:val="24"/>
          <w:szCs w:val="24"/>
        </w:rPr>
        <w:t xml:space="preserve"> // Генетика. – 2010. – Т.46. – № 11. – С.1458-1466.</w:t>
      </w:r>
      <w:r w:rsidR="00764C12" w:rsidRPr="00833F03">
        <w:rPr>
          <w:rFonts w:ascii="Times New Roman" w:hAnsi="Times New Roman" w:cs="Times New Roman"/>
          <w:sz w:val="24"/>
          <w:szCs w:val="24"/>
        </w:rPr>
        <w:t xml:space="preserve"> </w:t>
      </w:r>
      <w:r w:rsidR="00764C12" w:rsidRPr="00833F03">
        <w:rPr>
          <w:rFonts w:ascii="Times New Roman" w:hAnsi="Times New Roman" w:cs="Times New Roman"/>
          <w:sz w:val="24"/>
          <w:szCs w:val="24"/>
          <w:lang w:val="en-US"/>
        </w:rPr>
        <w:t xml:space="preserve">(Scopus, </w:t>
      </w:r>
      <w:proofErr w:type="spellStart"/>
      <w:r w:rsidR="00764C12" w:rsidRPr="00833F03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764C12" w:rsidRPr="00833F0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D290D" w:rsidRPr="00833F03" w:rsidRDefault="007D290D" w:rsidP="009F3B0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763D">
        <w:rPr>
          <w:rFonts w:ascii="Times New Roman" w:hAnsi="Times New Roman" w:cs="Times New Roman"/>
          <w:b/>
          <w:sz w:val="24"/>
          <w:szCs w:val="24"/>
        </w:rPr>
        <w:t>Шестибратов К.А</w:t>
      </w:r>
      <w:r w:rsidRPr="00833F03">
        <w:rPr>
          <w:rFonts w:ascii="Times New Roman" w:hAnsi="Times New Roman" w:cs="Times New Roman"/>
          <w:sz w:val="24"/>
          <w:szCs w:val="24"/>
        </w:rPr>
        <w:t>., Лебедев В.Г., Мирошников А.И. Лесная биотехнология: методы, технологии, перспективы // Биотехнология. – 2008. – № 5. – С.3-22.</w:t>
      </w:r>
    </w:p>
    <w:p w:rsidR="00BF5594" w:rsidRPr="009F3B06" w:rsidRDefault="00BF5594" w:rsidP="009F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C9B" w:rsidRPr="009F3B06" w:rsidRDefault="009A5C9B" w:rsidP="009F3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B06">
        <w:rPr>
          <w:rFonts w:ascii="Times New Roman" w:hAnsi="Times New Roman" w:cs="Times New Roman"/>
          <w:b/>
          <w:sz w:val="24"/>
          <w:szCs w:val="24"/>
        </w:rPr>
        <w:t>Изобретения</w:t>
      </w:r>
    </w:p>
    <w:p w:rsidR="007D290D" w:rsidRPr="009F3B06" w:rsidRDefault="007D290D" w:rsidP="009F3B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A37">
        <w:rPr>
          <w:rFonts w:ascii="Times New Roman" w:hAnsi="Times New Roman" w:cs="Times New Roman"/>
          <w:sz w:val="24"/>
          <w:szCs w:val="24"/>
        </w:rPr>
        <w:t xml:space="preserve">Патент </w:t>
      </w:r>
      <w:r w:rsidR="009F3B06" w:rsidRPr="00951A37">
        <w:rPr>
          <w:rFonts w:ascii="Times New Roman" w:hAnsi="Times New Roman" w:cs="Times New Roman"/>
          <w:sz w:val="24"/>
          <w:szCs w:val="24"/>
        </w:rPr>
        <w:t xml:space="preserve">РФ </w:t>
      </w:r>
      <w:r w:rsidRPr="00951A37">
        <w:rPr>
          <w:rFonts w:ascii="Times New Roman" w:hAnsi="Times New Roman" w:cs="Times New Roman"/>
          <w:sz w:val="24"/>
          <w:szCs w:val="24"/>
        </w:rPr>
        <w:t xml:space="preserve">на изобретение № 2582263. Способ получения генетически модифицированных древесных растений. </w:t>
      </w:r>
      <w:proofErr w:type="spellStart"/>
      <w:r w:rsidRPr="009F3B06">
        <w:rPr>
          <w:rFonts w:ascii="Times New Roman" w:hAnsi="Times New Roman" w:cs="Times New Roman"/>
          <w:sz w:val="24"/>
          <w:szCs w:val="24"/>
          <w:lang w:val="en-US"/>
        </w:rPr>
        <w:t>Авторы</w:t>
      </w:r>
      <w:proofErr w:type="spellEnd"/>
      <w:r w:rsidRPr="009F3B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F3B06">
        <w:rPr>
          <w:rFonts w:ascii="Times New Roman" w:hAnsi="Times New Roman" w:cs="Times New Roman"/>
          <w:bCs/>
          <w:sz w:val="24"/>
          <w:szCs w:val="24"/>
          <w:lang w:val="en-US"/>
        </w:rPr>
        <w:t>Лебедев</w:t>
      </w:r>
      <w:proofErr w:type="spellEnd"/>
      <w:r w:rsidRPr="009F3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3B06">
        <w:rPr>
          <w:rFonts w:ascii="Times New Roman" w:hAnsi="Times New Roman" w:cs="Times New Roman"/>
          <w:bCs/>
          <w:sz w:val="24"/>
          <w:szCs w:val="24"/>
          <w:lang w:val="en-US"/>
        </w:rPr>
        <w:t>В.Г.</w:t>
      </w:r>
      <w:r w:rsidRPr="009F3B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F3B06">
        <w:rPr>
          <w:rFonts w:ascii="Times New Roman" w:hAnsi="Times New Roman" w:cs="Times New Roman"/>
          <w:b/>
          <w:sz w:val="24"/>
          <w:szCs w:val="24"/>
          <w:lang w:val="en-US"/>
        </w:rPr>
        <w:t>Шестибратов</w:t>
      </w:r>
      <w:proofErr w:type="spellEnd"/>
      <w:r w:rsidRPr="009F3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К.А.</w:t>
      </w:r>
    </w:p>
    <w:p w:rsidR="004424A3" w:rsidRPr="00951A37" w:rsidRDefault="009F3B06" w:rsidP="009F3B06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1A37">
        <w:rPr>
          <w:rFonts w:ascii="Times New Roman" w:hAnsi="Times New Roman" w:cs="Times New Roman"/>
          <w:sz w:val="24"/>
          <w:szCs w:val="24"/>
        </w:rPr>
        <w:t xml:space="preserve">Заявка на изобретение 2013149032 от 5.11.13. Решение о выдаче патента от 21.04.16. </w:t>
      </w:r>
      <w:r w:rsidR="004424A3" w:rsidRPr="00951A37">
        <w:rPr>
          <w:rFonts w:ascii="Times New Roman" w:hAnsi="Times New Roman" w:cs="Times New Roman"/>
          <w:sz w:val="24"/>
          <w:szCs w:val="24"/>
        </w:rPr>
        <w:t>Трансгенное растение березы с устойчивостью к гербицидам</w:t>
      </w:r>
      <w:r w:rsidRPr="00951A37">
        <w:rPr>
          <w:rFonts w:ascii="Times New Roman" w:hAnsi="Times New Roman" w:cs="Times New Roman"/>
          <w:sz w:val="24"/>
          <w:szCs w:val="24"/>
        </w:rPr>
        <w:t xml:space="preserve">. Авторы: Фасхиев В.Н., Лебедев В.Г., </w:t>
      </w:r>
      <w:r w:rsidRPr="00951A37">
        <w:rPr>
          <w:rFonts w:ascii="Times New Roman" w:hAnsi="Times New Roman" w:cs="Times New Roman"/>
          <w:b/>
          <w:sz w:val="24"/>
          <w:szCs w:val="24"/>
        </w:rPr>
        <w:t>Шестибратов К.А.</w:t>
      </w:r>
    </w:p>
    <w:sectPr w:rsidR="004424A3" w:rsidRPr="00951A37" w:rsidSect="00AB02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C47"/>
    <w:multiLevelType w:val="hybridMultilevel"/>
    <w:tmpl w:val="14B84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30398"/>
    <w:multiLevelType w:val="multilevel"/>
    <w:tmpl w:val="5F5A88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3E30660"/>
    <w:multiLevelType w:val="hybridMultilevel"/>
    <w:tmpl w:val="99803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C1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5255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0C322C"/>
    <w:multiLevelType w:val="hybridMultilevel"/>
    <w:tmpl w:val="2876B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07B9B"/>
    <w:multiLevelType w:val="hybridMultilevel"/>
    <w:tmpl w:val="82F69210"/>
    <w:lvl w:ilvl="0" w:tplc="2F96F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AA7B4B"/>
    <w:multiLevelType w:val="hybridMultilevel"/>
    <w:tmpl w:val="BE929B56"/>
    <w:lvl w:ilvl="0" w:tplc="B7DE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C2"/>
    <w:rsid w:val="000835C4"/>
    <w:rsid w:val="0013342B"/>
    <w:rsid w:val="00144495"/>
    <w:rsid w:val="001D43B3"/>
    <w:rsid w:val="0020098D"/>
    <w:rsid w:val="002F088D"/>
    <w:rsid w:val="004424A3"/>
    <w:rsid w:val="00471A5A"/>
    <w:rsid w:val="004B64EE"/>
    <w:rsid w:val="004E2FC2"/>
    <w:rsid w:val="00505B0A"/>
    <w:rsid w:val="005A2979"/>
    <w:rsid w:val="005C03A1"/>
    <w:rsid w:val="00603BD8"/>
    <w:rsid w:val="006655FC"/>
    <w:rsid w:val="00685A3C"/>
    <w:rsid w:val="006958A8"/>
    <w:rsid w:val="00764C12"/>
    <w:rsid w:val="007A3FFD"/>
    <w:rsid w:val="007D290D"/>
    <w:rsid w:val="008070A3"/>
    <w:rsid w:val="00816F8D"/>
    <w:rsid w:val="00833F03"/>
    <w:rsid w:val="008416C7"/>
    <w:rsid w:val="0086763D"/>
    <w:rsid w:val="00884B47"/>
    <w:rsid w:val="008F57DE"/>
    <w:rsid w:val="00901550"/>
    <w:rsid w:val="009073EB"/>
    <w:rsid w:val="00951A37"/>
    <w:rsid w:val="009A5C9B"/>
    <w:rsid w:val="009F145D"/>
    <w:rsid w:val="009F3B06"/>
    <w:rsid w:val="00A52C7E"/>
    <w:rsid w:val="00A8327A"/>
    <w:rsid w:val="00AB0279"/>
    <w:rsid w:val="00AD2AA2"/>
    <w:rsid w:val="00AD6B07"/>
    <w:rsid w:val="00B05739"/>
    <w:rsid w:val="00B534E7"/>
    <w:rsid w:val="00B547B3"/>
    <w:rsid w:val="00B7384B"/>
    <w:rsid w:val="00BD4275"/>
    <w:rsid w:val="00BF5594"/>
    <w:rsid w:val="00C80483"/>
    <w:rsid w:val="00C85D8A"/>
    <w:rsid w:val="00D13BDF"/>
    <w:rsid w:val="00D26DB9"/>
    <w:rsid w:val="00E0567D"/>
    <w:rsid w:val="00E73839"/>
    <w:rsid w:val="00E92B50"/>
    <w:rsid w:val="00F20E58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Normal"/>
    <w:rsid w:val="008070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0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3B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5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D2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Normal"/>
    <w:rsid w:val="008070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0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3B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5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D2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ivmikhura</cp:lastModifiedBy>
  <cp:revision>2</cp:revision>
  <cp:lastPrinted>2016-04-27T13:32:00Z</cp:lastPrinted>
  <dcterms:created xsi:type="dcterms:W3CDTF">2016-05-26T13:07:00Z</dcterms:created>
  <dcterms:modified xsi:type="dcterms:W3CDTF">2016-05-26T13:07:00Z</dcterms:modified>
</cp:coreProperties>
</file>