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783D" w:rsidRDefault="000A783D" w:rsidP="000A783D">
      <w:pPr>
        <w:autoSpaceDE w:val="0"/>
        <w:autoSpaceDN w:val="0"/>
        <w:adjustRightInd w:val="0"/>
        <w:spacing w:after="0" w:line="240" w:lineRule="auto"/>
        <w:jc w:val="center"/>
        <w:outlineLvl w:val="0"/>
        <w:rPr>
          <w:rFonts w:ascii="Calibri" w:hAnsi="Calibri" w:cs="Calibri"/>
          <w:b/>
          <w:bCs/>
        </w:rPr>
      </w:pPr>
      <w:r>
        <w:rPr>
          <w:rFonts w:ascii="Calibri" w:hAnsi="Calibri" w:cs="Calibri"/>
          <w:b/>
          <w:bCs/>
        </w:rPr>
        <w:t>ПРАВИТЕЛЬСТВО РОССИЙСКОЙ ФЕДЕРАЦИИ</w:t>
      </w:r>
    </w:p>
    <w:p w:rsidR="000A783D" w:rsidRDefault="000A783D" w:rsidP="000A783D">
      <w:pPr>
        <w:autoSpaceDE w:val="0"/>
        <w:autoSpaceDN w:val="0"/>
        <w:adjustRightInd w:val="0"/>
        <w:spacing w:after="0" w:line="240" w:lineRule="auto"/>
        <w:jc w:val="center"/>
        <w:rPr>
          <w:rFonts w:ascii="Calibri" w:hAnsi="Calibri" w:cs="Calibri"/>
          <w:b/>
          <w:bCs/>
        </w:rPr>
      </w:pPr>
    </w:p>
    <w:p w:rsidR="000A783D" w:rsidRDefault="000A783D" w:rsidP="000A783D">
      <w:pPr>
        <w:autoSpaceDE w:val="0"/>
        <w:autoSpaceDN w:val="0"/>
        <w:adjustRightInd w:val="0"/>
        <w:spacing w:after="0" w:line="240" w:lineRule="auto"/>
        <w:jc w:val="center"/>
        <w:rPr>
          <w:rFonts w:ascii="Calibri" w:hAnsi="Calibri" w:cs="Calibri"/>
          <w:b/>
          <w:bCs/>
        </w:rPr>
      </w:pPr>
      <w:r>
        <w:rPr>
          <w:rFonts w:ascii="Calibri" w:hAnsi="Calibri" w:cs="Calibri"/>
          <w:b/>
          <w:bCs/>
        </w:rPr>
        <w:t>ПОСТАНОВЛЕНИЕ</w:t>
      </w:r>
    </w:p>
    <w:p w:rsidR="000A783D" w:rsidRDefault="000A783D" w:rsidP="000A783D">
      <w:pPr>
        <w:autoSpaceDE w:val="0"/>
        <w:autoSpaceDN w:val="0"/>
        <w:adjustRightInd w:val="0"/>
        <w:spacing w:after="0" w:line="240" w:lineRule="auto"/>
        <w:jc w:val="center"/>
        <w:rPr>
          <w:rFonts w:ascii="Calibri" w:hAnsi="Calibri" w:cs="Calibri"/>
          <w:b/>
          <w:bCs/>
        </w:rPr>
      </w:pPr>
      <w:r>
        <w:rPr>
          <w:rFonts w:ascii="Calibri" w:hAnsi="Calibri" w:cs="Calibri"/>
          <w:b/>
          <w:bCs/>
        </w:rPr>
        <w:t>от 9 февраля 2012 г. N 108</w:t>
      </w:r>
    </w:p>
    <w:p w:rsidR="000A783D" w:rsidRDefault="000A783D" w:rsidP="000A783D">
      <w:pPr>
        <w:autoSpaceDE w:val="0"/>
        <w:autoSpaceDN w:val="0"/>
        <w:adjustRightInd w:val="0"/>
        <w:spacing w:after="0" w:line="240" w:lineRule="auto"/>
        <w:jc w:val="center"/>
        <w:rPr>
          <w:rFonts w:ascii="Calibri" w:hAnsi="Calibri" w:cs="Calibri"/>
          <w:b/>
          <w:bCs/>
        </w:rPr>
      </w:pPr>
    </w:p>
    <w:p w:rsidR="000A783D" w:rsidRDefault="000A783D" w:rsidP="000A783D">
      <w:pPr>
        <w:autoSpaceDE w:val="0"/>
        <w:autoSpaceDN w:val="0"/>
        <w:adjustRightInd w:val="0"/>
        <w:spacing w:after="0" w:line="240" w:lineRule="auto"/>
        <w:jc w:val="center"/>
        <w:rPr>
          <w:rFonts w:ascii="Calibri" w:hAnsi="Calibri" w:cs="Calibri"/>
          <w:b/>
          <w:bCs/>
        </w:rPr>
      </w:pPr>
      <w:r>
        <w:rPr>
          <w:rFonts w:ascii="Calibri" w:hAnsi="Calibri" w:cs="Calibri"/>
          <w:b/>
          <w:bCs/>
        </w:rPr>
        <w:t>ОБ УТВЕРЖДЕНИИ ПЕРЕЧНЯ КАТЕГОРИЙ ГРАЖДАН,</w:t>
      </w:r>
    </w:p>
    <w:p w:rsidR="000A783D" w:rsidRDefault="000A783D" w:rsidP="000A783D">
      <w:pPr>
        <w:autoSpaceDE w:val="0"/>
        <w:autoSpaceDN w:val="0"/>
        <w:adjustRightInd w:val="0"/>
        <w:spacing w:after="0" w:line="240" w:lineRule="auto"/>
        <w:jc w:val="center"/>
        <w:rPr>
          <w:rFonts w:ascii="Calibri" w:hAnsi="Calibri" w:cs="Calibri"/>
          <w:b/>
          <w:bCs/>
        </w:rPr>
      </w:pPr>
      <w:r>
        <w:rPr>
          <w:rFonts w:ascii="Calibri" w:hAnsi="Calibri" w:cs="Calibri"/>
          <w:b/>
          <w:bCs/>
        </w:rPr>
        <w:t xml:space="preserve">КОТОРЫЕ МОГУТ БЫТЬ ПРИНЯТЫ В ЧЛЕНЫ </w:t>
      </w:r>
      <w:proofErr w:type="gramStart"/>
      <w:r>
        <w:rPr>
          <w:rFonts w:ascii="Calibri" w:hAnsi="Calibri" w:cs="Calibri"/>
          <w:b/>
          <w:bCs/>
        </w:rPr>
        <w:t>ЖИЛИЩНО-СТРОИТЕЛЬНЫХ</w:t>
      </w:r>
      <w:proofErr w:type="gramEnd"/>
    </w:p>
    <w:p w:rsidR="000A783D" w:rsidRDefault="000A783D" w:rsidP="000A783D">
      <w:pPr>
        <w:autoSpaceDE w:val="0"/>
        <w:autoSpaceDN w:val="0"/>
        <w:adjustRightInd w:val="0"/>
        <w:spacing w:after="0" w:line="240" w:lineRule="auto"/>
        <w:jc w:val="center"/>
        <w:rPr>
          <w:rFonts w:ascii="Calibri" w:hAnsi="Calibri" w:cs="Calibri"/>
          <w:b/>
          <w:bCs/>
        </w:rPr>
      </w:pPr>
      <w:r>
        <w:rPr>
          <w:rFonts w:ascii="Calibri" w:hAnsi="Calibri" w:cs="Calibri"/>
          <w:b/>
          <w:bCs/>
        </w:rPr>
        <w:t xml:space="preserve">КООПЕРАТИВОВ, СОЗДАВАЕМЫХ В СООТВЕТСТВИИ </w:t>
      </w:r>
      <w:proofErr w:type="gramStart"/>
      <w:r>
        <w:rPr>
          <w:rFonts w:ascii="Calibri" w:hAnsi="Calibri" w:cs="Calibri"/>
          <w:b/>
          <w:bCs/>
        </w:rPr>
        <w:t>С</w:t>
      </w:r>
      <w:proofErr w:type="gramEnd"/>
      <w:r>
        <w:rPr>
          <w:rFonts w:ascii="Calibri" w:hAnsi="Calibri" w:cs="Calibri"/>
          <w:b/>
          <w:bCs/>
        </w:rPr>
        <w:t xml:space="preserve"> ОТДЕЛЬНЫМИ</w:t>
      </w:r>
    </w:p>
    <w:p w:rsidR="000A783D" w:rsidRDefault="000A783D" w:rsidP="000A783D">
      <w:pPr>
        <w:autoSpaceDE w:val="0"/>
        <w:autoSpaceDN w:val="0"/>
        <w:adjustRightInd w:val="0"/>
        <w:spacing w:after="0" w:line="240" w:lineRule="auto"/>
        <w:jc w:val="center"/>
        <w:rPr>
          <w:rFonts w:ascii="Calibri" w:hAnsi="Calibri" w:cs="Calibri"/>
          <w:b/>
          <w:bCs/>
        </w:rPr>
      </w:pPr>
      <w:r>
        <w:rPr>
          <w:rFonts w:ascii="Calibri" w:hAnsi="Calibri" w:cs="Calibri"/>
          <w:b/>
          <w:bCs/>
        </w:rPr>
        <w:t>ФЕДЕРАЛЬНЫМИ ЗАКОНАМИ, И ОСНОВАНИЙ ВКЛЮЧЕНИЯ УКАЗАННЫХ</w:t>
      </w:r>
    </w:p>
    <w:p w:rsidR="000A783D" w:rsidRDefault="000A783D" w:rsidP="000A783D">
      <w:pPr>
        <w:autoSpaceDE w:val="0"/>
        <w:autoSpaceDN w:val="0"/>
        <w:adjustRightInd w:val="0"/>
        <w:spacing w:after="0" w:line="240" w:lineRule="auto"/>
        <w:jc w:val="center"/>
        <w:rPr>
          <w:rFonts w:ascii="Calibri" w:hAnsi="Calibri" w:cs="Calibri"/>
          <w:b/>
          <w:bCs/>
        </w:rPr>
      </w:pPr>
      <w:r>
        <w:rPr>
          <w:rFonts w:ascii="Calibri" w:hAnsi="Calibri" w:cs="Calibri"/>
          <w:b/>
          <w:bCs/>
        </w:rPr>
        <w:t>ГРАЖДАН, А ТАКЖЕ ГРАЖДАН, ИМЕЮЩИХ 3</w:t>
      </w:r>
      <w:proofErr w:type="gramStart"/>
      <w:r>
        <w:rPr>
          <w:rFonts w:ascii="Calibri" w:hAnsi="Calibri" w:cs="Calibri"/>
          <w:b/>
          <w:bCs/>
        </w:rPr>
        <w:t xml:space="preserve"> И</w:t>
      </w:r>
      <w:proofErr w:type="gramEnd"/>
      <w:r>
        <w:rPr>
          <w:rFonts w:ascii="Calibri" w:hAnsi="Calibri" w:cs="Calibri"/>
          <w:b/>
          <w:bCs/>
        </w:rPr>
        <w:t xml:space="preserve"> БОЛЕЕ ДЕТЕЙ,</w:t>
      </w:r>
    </w:p>
    <w:p w:rsidR="000A783D" w:rsidRDefault="000A783D" w:rsidP="000A783D">
      <w:pPr>
        <w:autoSpaceDE w:val="0"/>
        <w:autoSpaceDN w:val="0"/>
        <w:adjustRightInd w:val="0"/>
        <w:spacing w:after="0" w:line="240" w:lineRule="auto"/>
        <w:jc w:val="center"/>
        <w:rPr>
          <w:rFonts w:ascii="Calibri" w:hAnsi="Calibri" w:cs="Calibri"/>
          <w:b/>
          <w:bCs/>
        </w:rPr>
      </w:pPr>
      <w:r>
        <w:rPr>
          <w:rFonts w:ascii="Calibri" w:hAnsi="Calibri" w:cs="Calibri"/>
          <w:b/>
          <w:bCs/>
        </w:rPr>
        <w:t>В СПИСКИ ГРАЖДАН, ИМЕЮЩИХ ПРАВО БЫТЬ ПРИНЯТЫМИ</w:t>
      </w:r>
    </w:p>
    <w:p w:rsidR="000A783D" w:rsidRDefault="000A783D" w:rsidP="000A783D">
      <w:pPr>
        <w:autoSpaceDE w:val="0"/>
        <w:autoSpaceDN w:val="0"/>
        <w:adjustRightInd w:val="0"/>
        <w:spacing w:after="0" w:line="240" w:lineRule="auto"/>
        <w:jc w:val="center"/>
        <w:rPr>
          <w:rFonts w:ascii="Calibri" w:hAnsi="Calibri" w:cs="Calibri"/>
          <w:b/>
          <w:bCs/>
        </w:rPr>
      </w:pPr>
      <w:r>
        <w:rPr>
          <w:rFonts w:ascii="Calibri" w:hAnsi="Calibri" w:cs="Calibri"/>
          <w:b/>
          <w:bCs/>
        </w:rPr>
        <w:t>В ЧЛЕНЫ ТАКИХ КООПЕРАТИВОВ</w:t>
      </w:r>
    </w:p>
    <w:p w:rsidR="000A783D" w:rsidRDefault="000A783D" w:rsidP="000A783D">
      <w:pPr>
        <w:autoSpaceDE w:val="0"/>
        <w:autoSpaceDN w:val="0"/>
        <w:adjustRightInd w:val="0"/>
        <w:spacing w:after="0" w:line="240" w:lineRule="auto"/>
        <w:jc w:val="center"/>
        <w:rPr>
          <w:rFonts w:ascii="Calibri" w:hAnsi="Calibri" w:cs="Calibri"/>
        </w:rPr>
      </w:pPr>
    </w:p>
    <w:p w:rsidR="000A783D" w:rsidRDefault="000A783D" w:rsidP="000A783D">
      <w:pPr>
        <w:autoSpaceDE w:val="0"/>
        <w:autoSpaceDN w:val="0"/>
        <w:adjustRightInd w:val="0"/>
        <w:spacing w:after="0" w:line="240" w:lineRule="auto"/>
        <w:jc w:val="center"/>
        <w:rPr>
          <w:rFonts w:ascii="Calibri" w:hAnsi="Calibri" w:cs="Calibri"/>
        </w:rPr>
      </w:pPr>
      <w:proofErr w:type="gramStart"/>
      <w:r>
        <w:rPr>
          <w:rFonts w:ascii="Calibri" w:hAnsi="Calibri" w:cs="Calibri"/>
        </w:rPr>
        <w:t xml:space="preserve">(в ред. Постановлений Правительства РФ от 29.08.2012 </w:t>
      </w:r>
      <w:hyperlink r:id="rId7" w:history="1">
        <w:r>
          <w:rPr>
            <w:rFonts w:ascii="Calibri" w:hAnsi="Calibri" w:cs="Calibri"/>
            <w:color w:val="0000FF"/>
          </w:rPr>
          <w:t>N 869</w:t>
        </w:r>
      </w:hyperlink>
      <w:r>
        <w:rPr>
          <w:rFonts w:ascii="Calibri" w:hAnsi="Calibri" w:cs="Calibri"/>
        </w:rPr>
        <w:t>,</w:t>
      </w:r>
      <w:proofErr w:type="gramEnd"/>
    </w:p>
    <w:p w:rsidR="000A783D" w:rsidRDefault="000A783D" w:rsidP="000A783D">
      <w:pPr>
        <w:autoSpaceDE w:val="0"/>
        <w:autoSpaceDN w:val="0"/>
        <w:adjustRightInd w:val="0"/>
        <w:spacing w:after="0" w:line="240" w:lineRule="auto"/>
        <w:jc w:val="center"/>
        <w:rPr>
          <w:rFonts w:ascii="Calibri" w:hAnsi="Calibri" w:cs="Calibri"/>
        </w:rPr>
      </w:pPr>
      <w:r>
        <w:rPr>
          <w:rFonts w:ascii="Calibri" w:hAnsi="Calibri" w:cs="Calibri"/>
        </w:rPr>
        <w:t xml:space="preserve">от 10.04.2013 </w:t>
      </w:r>
      <w:hyperlink r:id="rId8" w:history="1">
        <w:r>
          <w:rPr>
            <w:rFonts w:ascii="Calibri" w:hAnsi="Calibri" w:cs="Calibri"/>
            <w:color w:val="0000FF"/>
          </w:rPr>
          <w:t>N 324</w:t>
        </w:r>
      </w:hyperlink>
      <w:r>
        <w:rPr>
          <w:rFonts w:ascii="Calibri" w:hAnsi="Calibri" w:cs="Calibri"/>
        </w:rPr>
        <w:t>)</w:t>
      </w:r>
    </w:p>
    <w:p w:rsidR="000A783D" w:rsidRDefault="000A783D" w:rsidP="000A783D">
      <w:pPr>
        <w:autoSpaceDE w:val="0"/>
        <w:autoSpaceDN w:val="0"/>
        <w:adjustRightInd w:val="0"/>
        <w:spacing w:after="0" w:line="240" w:lineRule="auto"/>
        <w:jc w:val="center"/>
        <w:rPr>
          <w:rFonts w:ascii="Calibri" w:hAnsi="Calibri" w:cs="Calibri"/>
        </w:rPr>
      </w:pPr>
    </w:p>
    <w:p w:rsidR="000A783D" w:rsidRDefault="000A783D" w:rsidP="000A783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9" w:history="1">
        <w:r>
          <w:rPr>
            <w:rFonts w:ascii="Calibri" w:hAnsi="Calibri" w:cs="Calibri"/>
            <w:color w:val="0000FF"/>
          </w:rPr>
          <w:t>частью 4 статьи 16.5</w:t>
        </w:r>
      </w:hyperlink>
      <w:r>
        <w:rPr>
          <w:rFonts w:ascii="Calibri" w:hAnsi="Calibri" w:cs="Calibri"/>
        </w:rPr>
        <w:t xml:space="preserve"> Федерального закона "О содействии развитию жилищного строительства" и </w:t>
      </w:r>
      <w:hyperlink r:id="rId10" w:history="1">
        <w:r>
          <w:rPr>
            <w:rFonts w:ascii="Calibri" w:hAnsi="Calibri" w:cs="Calibri"/>
            <w:color w:val="0000FF"/>
          </w:rPr>
          <w:t>пунктом 9.2 статьи 3</w:t>
        </w:r>
      </w:hyperlink>
      <w:r>
        <w:rPr>
          <w:rFonts w:ascii="Calibri" w:hAnsi="Calibri" w:cs="Calibri"/>
        </w:rPr>
        <w:t xml:space="preserve"> Федерального закона "О введении в действие Земельного кодекса Российской Федерации" Правительство Российской Федерации постановляет:</w:t>
      </w:r>
    </w:p>
    <w:p w:rsidR="000A783D" w:rsidRDefault="000A783D" w:rsidP="000A783D">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1" w:history="1">
        <w:r>
          <w:rPr>
            <w:rFonts w:ascii="Calibri" w:hAnsi="Calibri" w:cs="Calibri"/>
            <w:color w:val="0000FF"/>
          </w:rPr>
          <w:t>Постановления</w:t>
        </w:r>
      </w:hyperlink>
      <w:r>
        <w:rPr>
          <w:rFonts w:ascii="Calibri" w:hAnsi="Calibri" w:cs="Calibri"/>
        </w:rPr>
        <w:t xml:space="preserve"> Правительства РФ от 29.08.2012 N 869)</w:t>
      </w:r>
    </w:p>
    <w:p w:rsidR="000A783D" w:rsidRDefault="000A783D" w:rsidP="000A783D">
      <w:pPr>
        <w:autoSpaceDE w:val="0"/>
        <w:autoSpaceDN w:val="0"/>
        <w:adjustRightInd w:val="0"/>
        <w:spacing w:after="0" w:line="240" w:lineRule="auto"/>
        <w:ind w:firstLine="540"/>
        <w:jc w:val="both"/>
        <w:rPr>
          <w:rFonts w:ascii="Calibri" w:hAnsi="Calibri" w:cs="Calibri"/>
        </w:rPr>
      </w:pPr>
      <w:r>
        <w:rPr>
          <w:rFonts w:ascii="Calibri" w:hAnsi="Calibri" w:cs="Calibri"/>
        </w:rPr>
        <w:t>1. Утвердить прилагаемый перечень категорий граждан, которые могут быть приняты в члены жилищно-строительных кооперативов, создаваемых в соответствии с отдельными федеральными законами, и оснований включения указанных граждан, а также граждан, имеющих 3 и более детей, в списки граждан, имеющих право быть принятыми в члены таких кооперативов.</w:t>
      </w:r>
    </w:p>
    <w:p w:rsidR="000A783D" w:rsidRDefault="000A783D" w:rsidP="000A783D">
      <w:pPr>
        <w:autoSpaceDE w:val="0"/>
        <w:autoSpaceDN w:val="0"/>
        <w:adjustRightInd w:val="0"/>
        <w:spacing w:after="0" w:line="240" w:lineRule="auto"/>
        <w:jc w:val="both"/>
        <w:rPr>
          <w:rFonts w:ascii="Calibri" w:hAnsi="Calibri" w:cs="Calibri"/>
        </w:rPr>
      </w:pPr>
      <w:r>
        <w:rPr>
          <w:rFonts w:ascii="Calibri" w:hAnsi="Calibri" w:cs="Calibri"/>
        </w:rPr>
        <w:t xml:space="preserve">(п. 1 в ред. </w:t>
      </w:r>
      <w:hyperlink r:id="rId12" w:history="1">
        <w:r>
          <w:rPr>
            <w:rFonts w:ascii="Calibri" w:hAnsi="Calibri" w:cs="Calibri"/>
            <w:color w:val="0000FF"/>
          </w:rPr>
          <w:t>Постановления</w:t>
        </w:r>
      </w:hyperlink>
      <w:r>
        <w:rPr>
          <w:rFonts w:ascii="Calibri" w:hAnsi="Calibri" w:cs="Calibri"/>
        </w:rPr>
        <w:t xml:space="preserve"> Правительства РФ от 10.04.2013 N 324)</w:t>
      </w:r>
    </w:p>
    <w:p w:rsidR="000A783D" w:rsidRDefault="000A783D" w:rsidP="000A783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Установить, что разъяснения по вопросам применения </w:t>
      </w:r>
      <w:hyperlink r:id="rId13" w:history="1">
        <w:r>
          <w:rPr>
            <w:rFonts w:ascii="Calibri" w:hAnsi="Calibri" w:cs="Calibri"/>
            <w:color w:val="0000FF"/>
          </w:rPr>
          <w:t>перечня</w:t>
        </w:r>
      </w:hyperlink>
      <w:r>
        <w:rPr>
          <w:rFonts w:ascii="Calibri" w:hAnsi="Calibri" w:cs="Calibri"/>
        </w:rPr>
        <w:t>, утвержденного настоящим постановлением, вправе давать Министерство регионального развития Российской Федерации.</w:t>
      </w:r>
    </w:p>
    <w:p w:rsidR="000A783D" w:rsidRDefault="000A783D" w:rsidP="000A783D">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proofErr w:type="gramStart"/>
      <w:r>
        <w:rPr>
          <w:rFonts w:ascii="Calibri" w:hAnsi="Calibri" w:cs="Calibri"/>
        </w:rPr>
        <w:t xml:space="preserve">Министерству регионального развития Российской Федерации и Министерству здравоохранения и социального развития Российской Федерации с участием Федерального фонда содействия развитию жилищного строительства представить в I квартале 2012 г. в Правительство Российской Федерации предложения по включению в </w:t>
      </w:r>
      <w:hyperlink r:id="rId14" w:history="1">
        <w:r>
          <w:rPr>
            <w:rFonts w:ascii="Calibri" w:hAnsi="Calibri" w:cs="Calibri"/>
            <w:color w:val="0000FF"/>
          </w:rPr>
          <w:t>перечень</w:t>
        </w:r>
      </w:hyperlink>
      <w:r>
        <w:rPr>
          <w:rFonts w:ascii="Calibri" w:hAnsi="Calibri" w:cs="Calibri"/>
        </w:rPr>
        <w:t>, утвержденный настоящим постановлением, категорий граждан из числа лиц, которые замещают должности федеральной государственной гражданской службы и (или) являются работниками федеральных государственных органов.</w:t>
      </w:r>
      <w:proofErr w:type="gramEnd"/>
    </w:p>
    <w:p w:rsidR="000A783D" w:rsidRDefault="000A783D" w:rsidP="000A783D">
      <w:pPr>
        <w:autoSpaceDE w:val="0"/>
        <w:autoSpaceDN w:val="0"/>
        <w:adjustRightInd w:val="0"/>
        <w:spacing w:after="0" w:line="240" w:lineRule="auto"/>
        <w:ind w:firstLine="540"/>
        <w:jc w:val="both"/>
        <w:rPr>
          <w:rFonts w:ascii="Calibri" w:hAnsi="Calibri" w:cs="Calibri"/>
        </w:rPr>
      </w:pPr>
    </w:p>
    <w:p w:rsidR="000A783D" w:rsidRDefault="000A783D" w:rsidP="000A783D">
      <w:pPr>
        <w:autoSpaceDE w:val="0"/>
        <w:autoSpaceDN w:val="0"/>
        <w:adjustRightInd w:val="0"/>
        <w:spacing w:after="0" w:line="240" w:lineRule="auto"/>
        <w:jc w:val="right"/>
        <w:rPr>
          <w:rFonts w:ascii="Calibri" w:hAnsi="Calibri" w:cs="Calibri"/>
        </w:rPr>
      </w:pPr>
      <w:r>
        <w:rPr>
          <w:rFonts w:ascii="Calibri" w:hAnsi="Calibri" w:cs="Calibri"/>
        </w:rPr>
        <w:t>Председатель Правительства</w:t>
      </w:r>
    </w:p>
    <w:p w:rsidR="000A783D" w:rsidRDefault="000A783D" w:rsidP="000A783D">
      <w:pPr>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0A783D" w:rsidRDefault="000A783D" w:rsidP="000A783D">
      <w:pPr>
        <w:autoSpaceDE w:val="0"/>
        <w:autoSpaceDN w:val="0"/>
        <w:adjustRightInd w:val="0"/>
        <w:spacing w:after="0" w:line="240" w:lineRule="auto"/>
        <w:jc w:val="right"/>
        <w:rPr>
          <w:rFonts w:ascii="Calibri" w:hAnsi="Calibri" w:cs="Calibri"/>
        </w:rPr>
      </w:pPr>
      <w:r>
        <w:rPr>
          <w:rFonts w:ascii="Calibri" w:hAnsi="Calibri" w:cs="Calibri"/>
        </w:rPr>
        <w:t>В.ПУТИН</w:t>
      </w:r>
    </w:p>
    <w:p w:rsidR="00E27DB7" w:rsidRDefault="00E27DB7">
      <w:pPr>
        <w:rPr>
          <w:rFonts w:ascii="Calibri" w:hAnsi="Calibri" w:cs="Calibri"/>
        </w:rPr>
      </w:pPr>
      <w:r>
        <w:rPr>
          <w:rFonts w:ascii="Calibri" w:hAnsi="Calibri" w:cs="Calibri"/>
        </w:rPr>
        <w:br w:type="page"/>
      </w:r>
    </w:p>
    <w:p w:rsidR="00E27DB7" w:rsidRDefault="00E27DB7">
      <w:pPr>
        <w:widowControl w:val="0"/>
        <w:autoSpaceDE w:val="0"/>
        <w:autoSpaceDN w:val="0"/>
        <w:adjustRightInd w:val="0"/>
        <w:spacing w:after="0" w:line="240" w:lineRule="auto"/>
        <w:jc w:val="right"/>
        <w:outlineLvl w:val="0"/>
        <w:rPr>
          <w:rFonts w:ascii="Calibri" w:hAnsi="Calibri" w:cs="Calibri"/>
        </w:rPr>
      </w:pPr>
    </w:p>
    <w:p w:rsidR="000A783D" w:rsidRDefault="000A783D">
      <w:pPr>
        <w:widowControl w:val="0"/>
        <w:autoSpaceDE w:val="0"/>
        <w:autoSpaceDN w:val="0"/>
        <w:adjustRightInd w:val="0"/>
        <w:spacing w:after="0" w:line="240" w:lineRule="auto"/>
        <w:jc w:val="right"/>
        <w:outlineLvl w:val="0"/>
        <w:rPr>
          <w:rFonts w:ascii="Calibri" w:hAnsi="Calibri" w:cs="Calibri"/>
        </w:rPr>
      </w:pPr>
      <w:r>
        <w:rPr>
          <w:rFonts w:ascii="Calibri" w:hAnsi="Calibri" w:cs="Calibri"/>
        </w:rPr>
        <w:t>Утвержден</w:t>
      </w:r>
    </w:p>
    <w:p w:rsidR="000A783D" w:rsidRDefault="000A783D">
      <w:pPr>
        <w:widowControl w:val="0"/>
        <w:autoSpaceDE w:val="0"/>
        <w:autoSpaceDN w:val="0"/>
        <w:adjustRightInd w:val="0"/>
        <w:spacing w:after="0" w:line="240" w:lineRule="auto"/>
        <w:jc w:val="right"/>
        <w:rPr>
          <w:rFonts w:ascii="Calibri" w:hAnsi="Calibri" w:cs="Calibri"/>
        </w:rPr>
      </w:pPr>
      <w:r>
        <w:rPr>
          <w:rFonts w:ascii="Calibri" w:hAnsi="Calibri" w:cs="Calibri"/>
        </w:rPr>
        <w:t>постановлением Правительства</w:t>
      </w:r>
    </w:p>
    <w:p w:rsidR="000A783D" w:rsidRDefault="000A783D">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0A783D" w:rsidRDefault="000A783D">
      <w:pPr>
        <w:widowControl w:val="0"/>
        <w:autoSpaceDE w:val="0"/>
        <w:autoSpaceDN w:val="0"/>
        <w:adjustRightInd w:val="0"/>
        <w:spacing w:after="0" w:line="240" w:lineRule="auto"/>
        <w:jc w:val="right"/>
        <w:rPr>
          <w:rFonts w:ascii="Calibri" w:hAnsi="Calibri" w:cs="Calibri"/>
        </w:rPr>
      </w:pPr>
      <w:r>
        <w:rPr>
          <w:rFonts w:ascii="Calibri" w:hAnsi="Calibri" w:cs="Calibri"/>
        </w:rPr>
        <w:t>от 9 февраля 2012 г. N 108</w:t>
      </w:r>
    </w:p>
    <w:p w:rsidR="000A783D" w:rsidRDefault="000A783D">
      <w:pPr>
        <w:widowControl w:val="0"/>
        <w:autoSpaceDE w:val="0"/>
        <w:autoSpaceDN w:val="0"/>
        <w:adjustRightInd w:val="0"/>
        <w:spacing w:after="0" w:line="240" w:lineRule="auto"/>
        <w:jc w:val="right"/>
        <w:rPr>
          <w:rFonts w:ascii="Calibri" w:hAnsi="Calibri" w:cs="Calibri"/>
        </w:rPr>
      </w:pPr>
    </w:p>
    <w:p w:rsidR="000A783D" w:rsidRDefault="000A783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ПЕРЕЧЕНЬ КАТЕГОРИЙ ГРАЖДАН,</w:t>
      </w:r>
    </w:p>
    <w:p w:rsidR="000A783D" w:rsidRDefault="000A783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 xml:space="preserve">КОТОРЫЕ МОГУТ БЫТЬ ПРИНЯТЫ В ЧЛЕНЫ </w:t>
      </w:r>
      <w:proofErr w:type="gramStart"/>
      <w:r>
        <w:rPr>
          <w:rFonts w:ascii="Calibri" w:hAnsi="Calibri" w:cs="Calibri"/>
          <w:b/>
          <w:bCs/>
        </w:rPr>
        <w:t>ЖИЛИЩНО-СТРОИТЕЛЬНЫХ</w:t>
      </w:r>
      <w:proofErr w:type="gramEnd"/>
    </w:p>
    <w:p w:rsidR="000A783D" w:rsidRDefault="000A783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 xml:space="preserve">КООПЕРАТИВОВ, СОЗДАВАЕМЫХ В СООТВЕТСТВИИ </w:t>
      </w:r>
      <w:proofErr w:type="gramStart"/>
      <w:r>
        <w:rPr>
          <w:rFonts w:ascii="Calibri" w:hAnsi="Calibri" w:cs="Calibri"/>
          <w:b/>
          <w:bCs/>
        </w:rPr>
        <w:t>С</w:t>
      </w:r>
      <w:proofErr w:type="gramEnd"/>
      <w:r>
        <w:rPr>
          <w:rFonts w:ascii="Calibri" w:hAnsi="Calibri" w:cs="Calibri"/>
          <w:b/>
          <w:bCs/>
        </w:rPr>
        <w:t xml:space="preserve"> ОТДЕЛЬНЫМИ</w:t>
      </w:r>
    </w:p>
    <w:p w:rsidR="000A783D" w:rsidRDefault="000A783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ФЕДЕРАЛЬНЫМИ ЗАКОНАМИ, И ОСНОВАНИЙ ВКЛЮЧЕНИЯ УКАЗАННЫХ</w:t>
      </w:r>
    </w:p>
    <w:p w:rsidR="000A783D" w:rsidRDefault="000A783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ГРАЖДАН, А ТАКЖЕ ГРАЖДАН, ИМЕЮЩИХ 3</w:t>
      </w:r>
      <w:proofErr w:type="gramStart"/>
      <w:r>
        <w:rPr>
          <w:rFonts w:ascii="Calibri" w:hAnsi="Calibri" w:cs="Calibri"/>
          <w:b/>
          <w:bCs/>
        </w:rPr>
        <w:t xml:space="preserve"> И</w:t>
      </w:r>
      <w:proofErr w:type="gramEnd"/>
      <w:r>
        <w:rPr>
          <w:rFonts w:ascii="Calibri" w:hAnsi="Calibri" w:cs="Calibri"/>
          <w:b/>
          <w:bCs/>
        </w:rPr>
        <w:t xml:space="preserve"> БОЛЕЕ ДЕТЕЙ,</w:t>
      </w:r>
    </w:p>
    <w:p w:rsidR="000A783D" w:rsidRDefault="000A783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СПИСКИ ГРАЖДАН, ИМЕЮЩИХ ПРАВО БЫТЬ ПРИНЯТЫМИ</w:t>
      </w:r>
    </w:p>
    <w:p w:rsidR="000A783D" w:rsidRDefault="000A783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ЧЛЕНЫ ТАКИХ КООПЕРАТИВОВ</w:t>
      </w:r>
    </w:p>
    <w:p w:rsidR="000A783D" w:rsidRDefault="000A783D">
      <w:pPr>
        <w:widowControl w:val="0"/>
        <w:autoSpaceDE w:val="0"/>
        <w:autoSpaceDN w:val="0"/>
        <w:adjustRightInd w:val="0"/>
        <w:spacing w:after="0" w:line="240" w:lineRule="auto"/>
        <w:jc w:val="center"/>
        <w:rPr>
          <w:rFonts w:ascii="Calibri" w:hAnsi="Calibri" w:cs="Calibri"/>
        </w:rPr>
      </w:pPr>
    </w:p>
    <w:p w:rsidR="000A783D" w:rsidRDefault="000A783D">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 xml:space="preserve">(в ред. Постановлений Правительства РФ от 29.08.2012 </w:t>
      </w:r>
      <w:hyperlink r:id="rId15" w:history="1">
        <w:r>
          <w:rPr>
            <w:rFonts w:ascii="Calibri" w:hAnsi="Calibri" w:cs="Calibri"/>
            <w:color w:val="0000FF"/>
          </w:rPr>
          <w:t>N 869</w:t>
        </w:r>
      </w:hyperlink>
      <w:r>
        <w:rPr>
          <w:rFonts w:ascii="Calibri" w:hAnsi="Calibri" w:cs="Calibri"/>
        </w:rPr>
        <w:t>,</w:t>
      </w:r>
      <w:proofErr w:type="gramEnd"/>
    </w:p>
    <w:p w:rsidR="000A783D" w:rsidRDefault="000A783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10.04.2013 </w:t>
      </w:r>
      <w:hyperlink r:id="rId16" w:history="1">
        <w:r>
          <w:rPr>
            <w:rFonts w:ascii="Calibri" w:hAnsi="Calibri" w:cs="Calibri"/>
            <w:color w:val="0000FF"/>
          </w:rPr>
          <w:t>N 324</w:t>
        </w:r>
      </w:hyperlink>
      <w:r>
        <w:rPr>
          <w:rFonts w:ascii="Calibri" w:hAnsi="Calibri" w:cs="Calibri"/>
        </w:rPr>
        <w:t>)</w:t>
      </w:r>
    </w:p>
    <w:p w:rsidR="000A783D" w:rsidRDefault="000A783D">
      <w:pPr>
        <w:widowControl w:val="0"/>
        <w:autoSpaceDE w:val="0"/>
        <w:autoSpaceDN w:val="0"/>
        <w:adjustRightInd w:val="0"/>
        <w:spacing w:after="0" w:line="240" w:lineRule="auto"/>
        <w:jc w:val="center"/>
        <w:rPr>
          <w:rFonts w:ascii="Calibri" w:hAnsi="Calibri" w:cs="Calibri"/>
        </w:rPr>
      </w:pPr>
    </w:p>
    <w:p w:rsidR="000A783D" w:rsidRDefault="000A783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0A783D" w:rsidRDefault="000A78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 особых основаниях включения граждан, проживающих на территории Приморского края, в списки граждан, имеющих право быть принятыми в члены жилищно-строительных кооперативов, создаваемых в соответствии с отдельными федеральными законами, </w:t>
      </w:r>
      <w:proofErr w:type="gramStart"/>
      <w:r>
        <w:rPr>
          <w:rFonts w:ascii="Calibri" w:hAnsi="Calibri" w:cs="Calibri"/>
        </w:rPr>
        <w:t>см</w:t>
      </w:r>
      <w:proofErr w:type="gramEnd"/>
      <w:r>
        <w:rPr>
          <w:rFonts w:ascii="Calibri" w:hAnsi="Calibri" w:cs="Calibri"/>
        </w:rPr>
        <w:t xml:space="preserve">. </w:t>
      </w:r>
      <w:hyperlink r:id="rId17" w:history="1">
        <w:r>
          <w:rPr>
            <w:rFonts w:ascii="Calibri" w:hAnsi="Calibri" w:cs="Calibri"/>
            <w:color w:val="0000FF"/>
          </w:rPr>
          <w:t>Постановление</w:t>
        </w:r>
      </w:hyperlink>
      <w:r>
        <w:rPr>
          <w:rFonts w:ascii="Calibri" w:hAnsi="Calibri" w:cs="Calibri"/>
        </w:rPr>
        <w:t xml:space="preserve"> Правительства РФ от 26.04.2013 N 376.</w:t>
      </w:r>
    </w:p>
    <w:p w:rsidR="000A783D" w:rsidRDefault="000A783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0A783D" w:rsidRDefault="000A783D">
      <w:pPr>
        <w:widowControl w:val="0"/>
        <w:autoSpaceDE w:val="0"/>
        <w:autoSpaceDN w:val="0"/>
        <w:adjustRightInd w:val="0"/>
        <w:spacing w:after="0" w:line="240" w:lineRule="auto"/>
        <w:ind w:firstLine="540"/>
        <w:jc w:val="both"/>
        <w:rPr>
          <w:rFonts w:ascii="Calibri" w:hAnsi="Calibri" w:cs="Calibri"/>
        </w:rPr>
      </w:pPr>
      <w:bookmarkStart w:id="0" w:name="Par19"/>
      <w:bookmarkEnd w:id="0"/>
      <w:r>
        <w:rPr>
          <w:rFonts w:ascii="Calibri" w:hAnsi="Calibri" w:cs="Calibri"/>
        </w:rPr>
        <w:t xml:space="preserve">1. Граждане, для которых работа на федеральных государственных унитарных предприятиях, являющихся научными организациями, в федеральных государственных учреждениях, в том числе научных организациях, является основным местом работы, за исключением граждан, указанных в </w:t>
      </w:r>
      <w:hyperlink w:anchor="Par33" w:history="1">
        <w:r>
          <w:rPr>
            <w:rFonts w:ascii="Calibri" w:hAnsi="Calibri" w:cs="Calibri"/>
            <w:color w:val="0000FF"/>
          </w:rPr>
          <w:t>пунктах 3</w:t>
        </w:r>
      </w:hyperlink>
      <w:r>
        <w:rPr>
          <w:rFonts w:ascii="Calibri" w:hAnsi="Calibri" w:cs="Calibri"/>
        </w:rPr>
        <w:t xml:space="preserve"> - </w:t>
      </w:r>
      <w:hyperlink w:anchor="Par61" w:history="1">
        <w:r>
          <w:rPr>
            <w:rFonts w:ascii="Calibri" w:hAnsi="Calibri" w:cs="Calibri"/>
            <w:color w:val="0000FF"/>
          </w:rPr>
          <w:t>6</w:t>
        </w:r>
      </w:hyperlink>
      <w:r>
        <w:rPr>
          <w:rFonts w:ascii="Calibri" w:hAnsi="Calibri" w:cs="Calibri"/>
        </w:rPr>
        <w:t xml:space="preserve"> и </w:t>
      </w:r>
      <w:hyperlink w:anchor="Par80" w:history="1">
        <w:r>
          <w:rPr>
            <w:rFonts w:ascii="Calibri" w:hAnsi="Calibri" w:cs="Calibri"/>
            <w:color w:val="0000FF"/>
          </w:rPr>
          <w:t>6(2)</w:t>
        </w:r>
      </w:hyperlink>
      <w:r>
        <w:rPr>
          <w:rFonts w:ascii="Calibri" w:hAnsi="Calibri" w:cs="Calibri"/>
        </w:rPr>
        <w:t xml:space="preserve"> - </w:t>
      </w:r>
      <w:hyperlink w:anchor="Par97" w:history="1">
        <w:r>
          <w:rPr>
            <w:rFonts w:ascii="Calibri" w:hAnsi="Calibri" w:cs="Calibri"/>
            <w:color w:val="0000FF"/>
          </w:rPr>
          <w:t>8</w:t>
        </w:r>
      </w:hyperlink>
      <w:r>
        <w:rPr>
          <w:rFonts w:ascii="Calibri" w:hAnsi="Calibri" w:cs="Calibri"/>
        </w:rPr>
        <w:t xml:space="preserve"> настоящего перечня, при наличии следующих оснований в совокупности:</w:t>
      </w:r>
    </w:p>
    <w:p w:rsidR="000A783D" w:rsidRDefault="000A783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8" w:history="1">
        <w:r>
          <w:rPr>
            <w:rFonts w:ascii="Calibri" w:hAnsi="Calibri" w:cs="Calibri"/>
            <w:color w:val="0000FF"/>
          </w:rPr>
          <w:t>Постановления</w:t>
        </w:r>
      </w:hyperlink>
      <w:r>
        <w:rPr>
          <w:rFonts w:ascii="Calibri" w:hAnsi="Calibri" w:cs="Calibri"/>
        </w:rPr>
        <w:t xml:space="preserve"> Правительства РФ от 29.08.2012 N 869)</w:t>
      </w:r>
    </w:p>
    <w:p w:rsidR="000A783D" w:rsidRDefault="000A783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а) общий стаж работы гражданина в указанных организациях составляет не менее 5 лет;</w:t>
      </w:r>
      <w:proofErr w:type="gramEnd"/>
    </w:p>
    <w:p w:rsidR="000A783D" w:rsidRDefault="000A78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у гражданина отсутствует земельный участок, предоставленный исполнительными органами государственной власти или органами местного самоуправления для индивидуального жилищного строительства на праве собственности или аренды после введения в действие Федерального </w:t>
      </w:r>
      <w:hyperlink r:id="rId19" w:history="1">
        <w:r>
          <w:rPr>
            <w:rFonts w:ascii="Calibri" w:hAnsi="Calibri" w:cs="Calibri"/>
            <w:color w:val="0000FF"/>
          </w:rPr>
          <w:t>закона</w:t>
        </w:r>
      </w:hyperlink>
      <w:r>
        <w:rPr>
          <w:rFonts w:ascii="Calibri" w:hAnsi="Calibri" w:cs="Calibri"/>
        </w:rPr>
        <w:t xml:space="preserve"> "О государственной регистрации прав на недвижимое имущество и сделок с ним";</w:t>
      </w:r>
    </w:p>
    <w:p w:rsidR="000A783D" w:rsidRDefault="000A783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 гражданин принят органом местного самоуправления по месту своего жительства или указанными организациями либо федеральным государственным органом, в ведении которого находятся такие организации, на учет в качестве нуждающегося в жилых помещениях, предоставляемых по договорам социального найма, по основаниям, которые установлены </w:t>
      </w:r>
      <w:hyperlink r:id="rId20" w:history="1">
        <w:r>
          <w:rPr>
            <w:rFonts w:ascii="Calibri" w:hAnsi="Calibri" w:cs="Calibri"/>
            <w:color w:val="0000FF"/>
          </w:rPr>
          <w:t>статьей 51</w:t>
        </w:r>
      </w:hyperlink>
      <w:r>
        <w:rPr>
          <w:rFonts w:ascii="Calibri" w:hAnsi="Calibri" w:cs="Calibri"/>
        </w:rPr>
        <w:t xml:space="preserve"> Жилищного кодекса Российской Федерации и (или) федеральным законом, а также указом Президента Российской Федерации, и состоит на таком</w:t>
      </w:r>
      <w:proofErr w:type="gramEnd"/>
      <w:r>
        <w:rPr>
          <w:rFonts w:ascii="Calibri" w:hAnsi="Calibri" w:cs="Calibri"/>
        </w:rPr>
        <w:t xml:space="preserve"> </w:t>
      </w:r>
      <w:proofErr w:type="gramStart"/>
      <w:r>
        <w:rPr>
          <w:rFonts w:ascii="Calibri" w:hAnsi="Calibri" w:cs="Calibri"/>
        </w:rPr>
        <w:t>учете</w:t>
      </w:r>
      <w:proofErr w:type="gramEnd"/>
      <w:r>
        <w:rPr>
          <w:rFonts w:ascii="Calibri" w:hAnsi="Calibri" w:cs="Calibri"/>
        </w:rPr>
        <w:t xml:space="preserve"> - в случае подачи ходатайств, предусмотренных </w:t>
      </w:r>
      <w:hyperlink r:id="rId21" w:history="1">
        <w:r>
          <w:rPr>
            <w:rFonts w:ascii="Calibri" w:hAnsi="Calibri" w:cs="Calibri"/>
            <w:color w:val="0000FF"/>
          </w:rPr>
          <w:t>частью 6.3 статьи 11</w:t>
        </w:r>
      </w:hyperlink>
      <w:r>
        <w:rPr>
          <w:rFonts w:ascii="Calibri" w:hAnsi="Calibri" w:cs="Calibri"/>
        </w:rPr>
        <w:t xml:space="preserve"> Федерального закона "О содействии развитию жилищного строительства", в Федеральный фонд содействия развитию жилищного строительства (далее - Фонд). В случае подачи в Фонд ходатайств, предусмотренных </w:t>
      </w:r>
      <w:hyperlink r:id="rId22" w:history="1">
        <w:r>
          <w:rPr>
            <w:rFonts w:ascii="Calibri" w:hAnsi="Calibri" w:cs="Calibri"/>
            <w:color w:val="0000FF"/>
          </w:rPr>
          <w:t>частью 6.1 статьи 11</w:t>
        </w:r>
      </w:hyperlink>
      <w:r>
        <w:rPr>
          <w:rFonts w:ascii="Calibri" w:hAnsi="Calibri" w:cs="Calibri"/>
        </w:rPr>
        <w:t xml:space="preserve"> этого Федерального закона, основание, указанное в настоящем подпункте, не применяется;</w:t>
      </w:r>
    </w:p>
    <w:p w:rsidR="000A783D" w:rsidRDefault="000A783D">
      <w:pPr>
        <w:widowControl w:val="0"/>
        <w:autoSpaceDE w:val="0"/>
        <w:autoSpaceDN w:val="0"/>
        <w:adjustRightInd w:val="0"/>
        <w:spacing w:after="0" w:line="240" w:lineRule="auto"/>
        <w:ind w:firstLine="540"/>
        <w:jc w:val="both"/>
        <w:rPr>
          <w:rFonts w:ascii="Calibri" w:hAnsi="Calibri" w:cs="Calibri"/>
        </w:rPr>
      </w:pPr>
      <w:bookmarkStart w:id="1" w:name="Par24"/>
      <w:bookmarkEnd w:id="1"/>
      <w:proofErr w:type="gramStart"/>
      <w:r>
        <w:rPr>
          <w:rFonts w:ascii="Calibri" w:hAnsi="Calibri" w:cs="Calibri"/>
        </w:rPr>
        <w:t xml:space="preserve">г) гражданин является научным или инженерно-техническим работником (за исключением административно-технического и обслуживающего персонала) научной организации, которая на основе показателей оценки результативности деятельности в соответствии с </w:t>
      </w:r>
      <w:hyperlink r:id="rId23" w:history="1">
        <w:r>
          <w:rPr>
            <w:rFonts w:ascii="Calibri" w:hAnsi="Calibri" w:cs="Calibri"/>
            <w:color w:val="0000FF"/>
          </w:rPr>
          <w:t>постановлением</w:t>
        </w:r>
      </w:hyperlink>
      <w:r>
        <w:rPr>
          <w:rFonts w:ascii="Calibri" w:hAnsi="Calibri" w:cs="Calibri"/>
        </w:rPr>
        <w:t xml:space="preserve"> Правительства Российской Федерации от 8 апреля 2009 г. N 312 "Об оценке результативности деятельности научных организаций, выполняющих научно-исследовательские, опытно-конструкторские и технологические работы гражданского назначения" отнесена к научной организации-лидеру, - в случае подачи ходатайств, предусмотренных </w:t>
      </w:r>
      <w:hyperlink r:id="rId24" w:history="1">
        <w:r>
          <w:rPr>
            <w:rFonts w:ascii="Calibri" w:hAnsi="Calibri" w:cs="Calibri"/>
            <w:color w:val="0000FF"/>
          </w:rPr>
          <w:t>частями</w:t>
        </w:r>
        <w:proofErr w:type="gramEnd"/>
        <w:r>
          <w:rPr>
            <w:rFonts w:ascii="Calibri" w:hAnsi="Calibri" w:cs="Calibri"/>
            <w:color w:val="0000FF"/>
          </w:rPr>
          <w:t xml:space="preserve"> 6.1</w:t>
        </w:r>
      </w:hyperlink>
      <w:r>
        <w:rPr>
          <w:rFonts w:ascii="Calibri" w:hAnsi="Calibri" w:cs="Calibri"/>
        </w:rPr>
        <w:t xml:space="preserve"> и </w:t>
      </w:r>
      <w:hyperlink r:id="rId25" w:history="1">
        <w:r>
          <w:rPr>
            <w:rFonts w:ascii="Calibri" w:hAnsi="Calibri" w:cs="Calibri"/>
            <w:color w:val="0000FF"/>
          </w:rPr>
          <w:t>6.3 статьи 11</w:t>
        </w:r>
      </w:hyperlink>
      <w:r>
        <w:rPr>
          <w:rFonts w:ascii="Calibri" w:hAnsi="Calibri" w:cs="Calibri"/>
        </w:rPr>
        <w:t xml:space="preserve"> Федерального закона "О содействии развитию жилищного строительства", в период до 31 декабря 2013 г. включительно, за исключением случаев, предусмотренных </w:t>
      </w:r>
      <w:hyperlink w:anchor="Par25" w:history="1">
        <w:r>
          <w:rPr>
            <w:rFonts w:ascii="Calibri" w:hAnsi="Calibri" w:cs="Calibri"/>
            <w:color w:val="0000FF"/>
          </w:rPr>
          <w:t>подпунктом "</w:t>
        </w:r>
        <w:proofErr w:type="spellStart"/>
        <w:r>
          <w:rPr>
            <w:rFonts w:ascii="Calibri" w:hAnsi="Calibri" w:cs="Calibri"/>
            <w:color w:val="0000FF"/>
          </w:rPr>
          <w:t>д</w:t>
        </w:r>
        <w:proofErr w:type="spellEnd"/>
        <w:r>
          <w:rPr>
            <w:rFonts w:ascii="Calibri" w:hAnsi="Calibri" w:cs="Calibri"/>
            <w:color w:val="0000FF"/>
          </w:rPr>
          <w:t>"</w:t>
        </w:r>
      </w:hyperlink>
      <w:r>
        <w:rPr>
          <w:rFonts w:ascii="Calibri" w:hAnsi="Calibri" w:cs="Calibri"/>
        </w:rPr>
        <w:t xml:space="preserve"> настоящего пункта;</w:t>
      </w:r>
    </w:p>
    <w:p w:rsidR="000A783D" w:rsidRDefault="000A783D">
      <w:pPr>
        <w:widowControl w:val="0"/>
        <w:autoSpaceDE w:val="0"/>
        <w:autoSpaceDN w:val="0"/>
        <w:adjustRightInd w:val="0"/>
        <w:spacing w:after="0" w:line="240" w:lineRule="auto"/>
        <w:ind w:firstLine="540"/>
        <w:jc w:val="both"/>
        <w:rPr>
          <w:rFonts w:ascii="Calibri" w:hAnsi="Calibri" w:cs="Calibri"/>
        </w:rPr>
      </w:pPr>
      <w:bookmarkStart w:id="2" w:name="Par25"/>
      <w:bookmarkEnd w:id="2"/>
      <w:proofErr w:type="spellStart"/>
      <w:proofErr w:type="gramStart"/>
      <w:r>
        <w:rPr>
          <w:rFonts w:ascii="Calibri" w:hAnsi="Calibri" w:cs="Calibri"/>
        </w:rPr>
        <w:lastRenderedPageBreak/>
        <w:t>д</w:t>
      </w:r>
      <w:proofErr w:type="spellEnd"/>
      <w:r>
        <w:rPr>
          <w:rFonts w:ascii="Calibri" w:hAnsi="Calibri" w:cs="Calibri"/>
        </w:rPr>
        <w:t xml:space="preserve">) гражданин является научным или инженерно-техническим работником (за исключением административно-технического и обслуживающего персонала) указанных организаций, которые осуществляют научную, научно-техническую, инновационную деятельность, экспериментальные разработки, испытания, подготовку кадров в соответствии с утвержденными Указом Президента Российской Федерации от 7 июля 2011 г. N 899 приоритетными </w:t>
      </w:r>
      <w:hyperlink r:id="rId26" w:history="1">
        <w:r>
          <w:rPr>
            <w:rFonts w:ascii="Calibri" w:hAnsi="Calibri" w:cs="Calibri"/>
            <w:color w:val="0000FF"/>
          </w:rPr>
          <w:t>направлениями</w:t>
        </w:r>
      </w:hyperlink>
      <w:r>
        <w:rPr>
          <w:rFonts w:ascii="Calibri" w:hAnsi="Calibri" w:cs="Calibri"/>
        </w:rPr>
        <w:t xml:space="preserve"> развития науки, технологий и техники в Российской Федерации и </w:t>
      </w:r>
      <w:hyperlink r:id="rId27" w:history="1">
        <w:r>
          <w:rPr>
            <w:rFonts w:ascii="Calibri" w:hAnsi="Calibri" w:cs="Calibri"/>
            <w:color w:val="0000FF"/>
          </w:rPr>
          <w:t>перечнем</w:t>
        </w:r>
      </w:hyperlink>
      <w:r>
        <w:rPr>
          <w:rFonts w:ascii="Calibri" w:hAnsi="Calibri" w:cs="Calibri"/>
        </w:rPr>
        <w:t xml:space="preserve"> критических технологий Российской Федерации, - в случае подачи</w:t>
      </w:r>
      <w:proofErr w:type="gramEnd"/>
      <w:r>
        <w:rPr>
          <w:rFonts w:ascii="Calibri" w:hAnsi="Calibri" w:cs="Calibri"/>
        </w:rPr>
        <w:t xml:space="preserve"> ходатайств, предусмотренных </w:t>
      </w:r>
      <w:hyperlink r:id="rId28" w:history="1">
        <w:r>
          <w:rPr>
            <w:rFonts w:ascii="Calibri" w:hAnsi="Calibri" w:cs="Calibri"/>
            <w:color w:val="0000FF"/>
          </w:rPr>
          <w:t>частями 6.1</w:t>
        </w:r>
      </w:hyperlink>
      <w:r>
        <w:rPr>
          <w:rFonts w:ascii="Calibri" w:hAnsi="Calibri" w:cs="Calibri"/>
        </w:rPr>
        <w:t xml:space="preserve"> и </w:t>
      </w:r>
      <w:hyperlink r:id="rId29" w:history="1">
        <w:r>
          <w:rPr>
            <w:rFonts w:ascii="Calibri" w:hAnsi="Calibri" w:cs="Calibri"/>
            <w:color w:val="0000FF"/>
          </w:rPr>
          <w:t>6.3 статьи 11</w:t>
        </w:r>
      </w:hyperlink>
      <w:r>
        <w:rPr>
          <w:rFonts w:ascii="Calibri" w:hAnsi="Calibri" w:cs="Calibri"/>
        </w:rPr>
        <w:t xml:space="preserve"> Федерального закона "О содействии развитию жилищного строительства", в период до 31 декабря 2013 г. включительно, за исключением случаев, предусмотренных </w:t>
      </w:r>
      <w:hyperlink w:anchor="Par24" w:history="1">
        <w:r>
          <w:rPr>
            <w:rFonts w:ascii="Calibri" w:hAnsi="Calibri" w:cs="Calibri"/>
            <w:color w:val="0000FF"/>
          </w:rPr>
          <w:t>подпунктом "г"</w:t>
        </w:r>
      </w:hyperlink>
      <w:r>
        <w:rPr>
          <w:rFonts w:ascii="Calibri" w:hAnsi="Calibri" w:cs="Calibri"/>
        </w:rPr>
        <w:t xml:space="preserve"> настоящего пункта.</w:t>
      </w:r>
    </w:p>
    <w:p w:rsidR="000A783D" w:rsidRDefault="000A78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Военнослужащие, проходящие военную службу по контракту, в том числе проходящие военную службу за пределами территории Российской Федерации, при наличии следующих оснований в совокупности:</w:t>
      </w:r>
    </w:p>
    <w:p w:rsidR="000A783D" w:rsidRDefault="000A78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у гражданина отсутствует земельный участок, предоставленный исполнительными органами государственной власти или органами местного самоуправления для индивидуального жилищного строительства на праве собственности или аренды после введения в действие Федерального </w:t>
      </w:r>
      <w:hyperlink r:id="rId30" w:history="1">
        <w:r>
          <w:rPr>
            <w:rFonts w:ascii="Calibri" w:hAnsi="Calibri" w:cs="Calibri"/>
            <w:color w:val="0000FF"/>
          </w:rPr>
          <w:t>закона</w:t>
        </w:r>
      </w:hyperlink>
      <w:r>
        <w:rPr>
          <w:rFonts w:ascii="Calibri" w:hAnsi="Calibri" w:cs="Calibri"/>
        </w:rPr>
        <w:t xml:space="preserve"> "О государственной регистрации прав на недвижимое имущество и сделок с ним";</w:t>
      </w:r>
    </w:p>
    <w:p w:rsidR="000A783D" w:rsidRDefault="000A78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гражданин не является участником </w:t>
      </w:r>
      <w:proofErr w:type="spellStart"/>
      <w:r>
        <w:rPr>
          <w:rFonts w:ascii="Calibri" w:hAnsi="Calibri" w:cs="Calibri"/>
        </w:rPr>
        <w:t>накопительно-ипотечной</w:t>
      </w:r>
      <w:proofErr w:type="spellEnd"/>
      <w:r>
        <w:rPr>
          <w:rFonts w:ascii="Calibri" w:hAnsi="Calibri" w:cs="Calibri"/>
        </w:rPr>
        <w:t xml:space="preserve"> системы жилищного обеспечения военнослужащих;</w:t>
      </w:r>
    </w:p>
    <w:p w:rsidR="000A783D" w:rsidRDefault="000A783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 гражданин принят федеральным органом исполнительной власти, в котором предусмотрена военная служба, на учет в качестве нуждающегося в жилых помещениях, предоставляемых по договорам социального найма, по основаниям, которые установлены </w:t>
      </w:r>
      <w:hyperlink r:id="rId31" w:history="1">
        <w:r>
          <w:rPr>
            <w:rFonts w:ascii="Calibri" w:hAnsi="Calibri" w:cs="Calibri"/>
            <w:color w:val="0000FF"/>
          </w:rPr>
          <w:t>статьей 51</w:t>
        </w:r>
      </w:hyperlink>
      <w:r>
        <w:rPr>
          <w:rFonts w:ascii="Calibri" w:hAnsi="Calibri" w:cs="Calibri"/>
        </w:rPr>
        <w:t xml:space="preserve"> Жилищного кодекса Российской Федерации и (или) федеральным законом, а также указом Президента Российской Федерации, и состоит на таком учете - в случае подачи ходатайств, предусмотренных </w:t>
      </w:r>
      <w:hyperlink r:id="rId32" w:history="1">
        <w:r>
          <w:rPr>
            <w:rFonts w:ascii="Calibri" w:hAnsi="Calibri" w:cs="Calibri"/>
            <w:color w:val="0000FF"/>
          </w:rPr>
          <w:t>частью 6.3 статьи 11</w:t>
        </w:r>
      </w:hyperlink>
      <w:r>
        <w:rPr>
          <w:rFonts w:ascii="Calibri" w:hAnsi="Calibri" w:cs="Calibri"/>
        </w:rPr>
        <w:t xml:space="preserve"> Федерального</w:t>
      </w:r>
      <w:proofErr w:type="gramEnd"/>
      <w:r>
        <w:rPr>
          <w:rFonts w:ascii="Calibri" w:hAnsi="Calibri" w:cs="Calibri"/>
        </w:rPr>
        <w:t xml:space="preserve"> закона "О содействии развитию жилищного строительства", в Фонд. В случае подачи в Фонд ходатайств, предусмотренных </w:t>
      </w:r>
      <w:hyperlink r:id="rId33" w:history="1">
        <w:r>
          <w:rPr>
            <w:rFonts w:ascii="Calibri" w:hAnsi="Calibri" w:cs="Calibri"/>
            <w:color w:val="0000FF"/>
          </w:rPr>
          <w:t>частью 6.1 статьи 11</w:t>
        </w:r>
      </w:hyperlink>
      <w:r>
        <w:rPr>
          <w:rFonts w:ascii="Calibri" w:hAnsi="Calibri" w:cs="Calibri"/>
        </w:rPr>
        <w:t xml:space="preserve"> этого Федерального закона, основание, указанное в настоящем подпункте, не применяется.</w:t>
      </w:r>
    </w:p>
    <w:p w:rsidR="000A783D" w:rsidRDefault="000A783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0A783D" w:rsidRDefault="000A78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 особых основаниях включения граждан, проживающих на территории Приморского края, в списки граждан, имеющих право быть принятыми в члены жилищно-строительных кооперативов, создаваемых в соответствии с отдельными федеральными законами, </w:t>
      </w:r>
      <w:proofErr w:type="gramStart"/>
      <w:r>
        <w:rPr>
          <w:rFonts w:ascii="Calibri" w:hAnsi="Calibri" w:cs="Calibri"/>
        </w:rPr>
        <w:t>см</w:t>
      </w:r>
      <w:proofErr w:type="gramEnd"/>
      <w:r>
        <w:rPr>
          <w:rFonts w:ascii="Calibri" w:hAnsi="Calibri" w:cs="Calibri"/>
        </w:rPr>
        <w:t xml:space="preserve">. </w:t>
      </w:r>
      <w:hyperlink r:id="rId34" w:history="1">
        <w:r>
          <w:rPr>
            <w:rFonts w:ascii="Calibri" w:hAnsi="Calibri" w:cs="Calibri"/>
            <w:color w:val="0000FF"/>
          </w:rPr>
          <w:t>Постановление</w:t>
        </w:r>
      </w:hyperlink>
      <w:r>
        <w:rPr>
          <w:rFonts w:ascii="Calibri" w:hAnsi="Calibri" w:cs="Calibri"/>
        </w:rPr>
        <w:t xml:space="preserve"> Правительства РФ от 26.04.2013 N 376.</w:t>
      </w:r>
    </w:p>
    <w:p w:rsidR="000A783D" w:rsidRDefault="000A783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0A783D" w:rsidRDefault="000A783D">
      <w:pPr>
        <w:widowControl w:val="0"/>
        <w:autoSpaceDE w:val="0"/>
        <w:autoSpaceDN w:val="0"/>
        <w:adjustRightInd w:val="0"/>
        <w:spacing w:after="0" w:line="240" w:lineRule="auto"/>
        <w:ind w:firstLine="540"/>
        <w:jc w:val="both"/>
        <w:rPr>
          <w:rFonts w:ascii="Calibri" w:hAnsi="Calibri" w:cs="Calibri"/>
        </w:rPr>
      </w:pPr>
      <w:bookmarkStart w:id="3" w:name="Par33"/>
      <w:bookmarkEnd w:id="3"/>
      <w:r>
        <w:rPr>
          <w:rFonts w:ascii="Calibri" w:hAnsi="Calibri" w:cs="Calibri"/>
        </w:rPr>
        <w:t xml:space="preserve">3. </w:t>
      </w:r>
      <w:proofErr w:type="gramStart"/>
      <w:r>
        <w:rPr>
          <w:rFonts w:ascii="Calibri" w:hAnsi="Calibri" w:cs="Calibri"/>
        </w:rPr>
        <w:t xml:space="preserve">Граждане, которые отвечают требованиям, указанным в </w:t>
      </w:r>
      <w:hyperlink r:id="rId35" w:history="1">
        <w:r>
          <w:rPr>
            <w:rFonts w:ascii="Calibri" w:hAnsi="Calibri" w:cs="Calibri"/>
            <w:color w:val="0000FF"/>
          </w:rPr>
          <w:t>абзацах втором</w:t>
        </w:r>
      </w:hyperlink>
      <w:r>
        <w:rPr>
          <w:rFonts w:ascii="Calibri" w:hAnsi="Calibri" w:cs="Calibri"/>
        </w:rPr>
        <w:t xml:space="preserve"> и </w:t>
      </w:r>
      <w:hyperlink r:id="rId36" w:history="1">
        <w:r>
          <w:rPr>
            <w:rFonts w:ascii="Calibri" w:hAnsi="Calibri" w:cs="Calibri"/>
            <w:color w:val="0000FF"/>
          </w:rPr>
          <w:t>третьем пункта 7</w:t>
        </w:r>
      </w:hyperlink>
      <w:r>
        <w:rPr>
          <w:rFonts w:ascii="Calibri" w:hAnsi="Calibri" w:cs="Calibri"/>
        </w:rPr>
        <w:t xml:space="preserve"> Правил предоставления молодым ученым социальных выплат на приобретение жилых помещений в рамках реализации мероприятий по обеспечению жильем отдельных категорий граждан федеральной целевой программы "Жилище" на 2011 - 2015 годы, и являются научными работниками научных организаций из числа организаций, указанных в </w:t>
      </w:r>
      <w:hyperlink r:id="rId37" w:history="1">
        <w:r>
          <w:rPr>
            <w:rFonts w:ascii="Calibri" w:hAnsi="Calibri" w:cs="Calibri"/>
            <w:color w:val="0000FF"/>
          </w:rPr>
          <w:t>части 4 статьи 16.5</w:t>
        </w:r>
      </w:hyperlink>
      <w:r>
        <w:rPr>
          <w:rFonts w:ascii="Calibri" w:hAnsi="Calibri" w:cs="Calibri"/>
        </w:rPr>
        <w:t xml:space="preserve"> Федерального закона "О содействии развитию</w:t>
      </w:r>
      <w:proofErr w:type="gramEnd"/>
      <w:r>
        <w:rPr>
          <w:rFonts w:ascii="Calibri" w:hAnsi="Calibri" w:cs="Calibri"/>
        </w:rPr>
        <w:t xml:space="preserve"> жилищного строительства", при наличии следующих оснований в совокупности:</w:t>
      </w:r>
    </w:p>
    <w:p w:rsidR="000A783D" w:rsidRDefault="000A783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а) гражданин принят органом местного самоуправления или научной организацией на учет по месту своего жительства в качестве нуждающегося в жилых помещениях, предоставляемых по договорам социального найма, по основаниям, которые установлены </w:t>
      </w:r>
      <w:hyperlink r:id="rId38" w:history="1">
        <w:r>
          <w:rPr>
            <w:rFonts w:ascii="Calibri" w:hAnsi="Calibri" w:cs="Calibri"/>
            <w:color w:val="0000FF"/>
          </w:rPr>
          <w:t>статьей 51</w:t>
        </w:r>
      </w:hyperlink>
      <w:r>
        <w:rPr>
          <w:rFonts w:ascii="Calibri" w:hAnsi="Calibri" w:cs="Calibri"/>
        </w:rPr>
        <w:t xml:space="preserve"> Жилищного кодекса Российской Федерации и (или) федеральным законом, а также указом Президента Российской Федерации, и состоит на таком учете - в случае подачи ходатайств, предусмотренных </w:t>
      </w:r>
      <w:hyperlink r:id="rId39" w:history="1">
        <w:r>
          <w:rPr>
            <w:rFonts w:ascii="Calibri" w:hAnsi="Calibri" w:cs="Calibri"/>
            <w:color w:val="0000FF"/>
          </w:rPr>
          <w:t>частью 6.3 статьи 11</w:t>
        </w:r>
        <w:proofErr w:type="gramEnd"/>
      </w:hyperlink>
      <w:r>
        <w:rPr>
          <w:rFonts w:ascii="Calibri" w:hAnsi="Calibri" w:cs="Calibri"/>
        </w:rPr>
        <w:t xml:space="preserve"> Федерального закона "О содействии развитию жилищного строительства", в Фонд. В случае подачи в Фонд ходатайств, предусмотренных </w:t>
      </w:r>
      <w:hyperlink r:id="rId40" w:history="1">
        <w:r>
          <w:rPr>
            <w:rFonts w:ascii="Calibri" w:hAnsi="Calibri" w:cs="Calibri"/>
            <w:color w:val="0000FF"/>
          </w:rPr>
          <w:t>частью 6.1 статьи 11</w:t>
        </w:r>
      </w:hyperlink>
      <w:r>
        <w:rPr>
          <w:rFonts w:ascii="Calibri" w:hAnsi="Calibri" w:cs="Calibri"/>
        </w:rPr>
        <w:t xml:space="preserve"> этого Федерального закона, основание, указанное в настоящем подпункте, не применяется;</w:t>
      </w:r>
    </w:p>
    <w:p w:rsidR="000A783D" w:rsidRDefault="000A783D">
      <w:pPr>
        <w:widowControl w:val="0"/>
        <w:autoSpaceDE w:val="0"/>
        <w:autoSpaceDN w:val="0"/>
        <w:adjustRightInd w:val="0"/>
        <w:spacing w:after="0" w:line="240" w:lineRule="auto"/>
        <w:ind w:firstLine="540"/>
        <w:jc w:val="both"/>
        <w:rPr>
          <w:rFonts w:ascii="Calibri" w:hAnsi="Calibri" w:cs="Calibri"/>
        </w:rPr>
      </w:pPr>
      <w:bookmarkStart w:id="4" w:name="Par35"/>
      <w:bookmarkEnd w:id="4"/>
      <w:proofErr w:type="gramStart"/>
      <w:r>
        <w:rPr>
          <w:rFonts w:ascii="Calibri" w:hAnsi="Calibri" w:cs="Calibri"/>
        </w:rPr>
        <w:t xml:space="preserve">б) гражданин является научным работником научной организации, которая на основе показателей оценки результативности деятельности этой научной организации в соответствии с </w:t>
      </w:r>
      <w:hyperlink r:id="rId41" w:history="1">
        <w:r>
          <w:rPr>
            <w:rFonts w:ascii="Calibri" w:hAnsi="Calibri" w:cs="Calibri"/>
            <w:color w:val="0000FF"/>
          </w:rPr>
          <w:t>постановлением</w:t>
        </w:r>
      </w:hyperlink>
      <w:r>
        <w:rPr>
          <w:rFonts w:ascii="Calibri" w:hAnsi="Calibri" w:cs="Calibri"/>
        </w:rPr>
        <w:t xml:space="preserve"> Правительства Российской Федерации от 8 апреля 2009 г. N 312 отнесена к научной организации-лидеру, - в случае подачи ходатайств, предусмотренных </w:t>
      </w:r>
      <w:hyperlink r:id="rId42" w:history="1">
        <w:r>
          <w:rPr>
            <w:rFonts w:ascii="Calibri" w:hAnsi="Calibri" w:cs="Calibri"/>
            <w:color w:val="0000FF"/>
          </w:rPr>
          <w:t>частями 6.1</w:t>
        </w:r>
      </w:hyperlink>
      <w:r>
        <w:rPr>
          <w:rFonts w:ascii="Calibri" w:hAnsi="Calibri" w:cs="Calibri"/>
        </w:rPr>
        <w:t xml:space="preserve"> и </w:t>
      </w:r>
      <w:hyperlink r:id="rId43" w:history="1">
        <w:r>
          <w:rPr>
            <w:rFonts w:ascii="Calibri" w:hAnsi="Calibri" w:cs="Calibri"/>
            <w:color w:val="0000FF"/>
          </w:rPr>
          <w:t>6.3 статьи 11</w:t>
        </w:r>
      </w:hyperlink>
      <w:r>
        <w:rPr>
          <w:rFonts w:ascii="Calibri" w:hAnsi="Calibri" w:cs="Calibri"/>
        </w:rPr>
        <w:t xml:space="preserve"> Федерального закона "О содействии развитию жилищного строительства", в период до 31 декабря 2013 г</w:t>
      </w:r>
      <w:proofErr w:type="gramEnd"/>
      <w:r>
        <w:rPr>
          <w:rFonts w:ascii="Calibri" w:hAnsi="Calibri" w:cs="Calibri"/>
        </w:rPr>
        <w:t xml:space="preserve">. включительно, за исключением случаев, предусмотренных </w:t>
      </w:r>
      <w:hyperlink w:anchor="Par36" w:history="1">
        <w:r>
          <w:rPr>
            <w:rFonts w:ascii="Calibri" w:hAnsi="Calibri" w:cs="Calibri"/>
            <w:color w:val="0000FF"/>
          </w:rPr>
          <w:t>подпунктом "в"</w:t>
        </w:r>
      </w:hyperlink>
      <w:r>
        <w:rPr>
          <w:rFonts w:ascii="Calibri" w:hAnsi="Calibri" w:cs="Calibri"/>
        </w:rPr>
        <w:t xml:space="preserve"> </w:t>
      </w:r>
      <w:r>
        <w:rPr>
          <w:rFonts w:ascii="Calibri" w:hAnsi="Calibri" w:cs="Calibri"/>
        </w:rPr>
        <w:lastRenderedPageBreak/>
        <w:t>настоящего пункта;</w:t>
      </w:r>
    </w:p>
    <w:p w:rsidR="000A783D" w:rsidRDefault="000A783D">
      <w:pPr>
        <w:widowControl w:val="0"/>
        <w:autoSpaceDE w:val="0"/>
        <w:autoSpaceDN w:val="0"/>
        <w:adjustRightInd w:val="0"/>
        <w:spacing w:after="0" w:line="240" w:lineRule="auto"/>
        <w:ind w:firstLine="540"/>
        <w:jc w:val="both"/>
        <w:rPr>
          <w:rFonts w:ascii="Calibri" w:hAnsi="Calibri" w:cs="Calibri"/>
        </w:rPr>
      </w:pPr>
      <w:bookmarkStart w:id="5" w:name="Par36"/>
      <w:bookmarkEnd w:id="5"/>
      <w:proofErr w:type="gramStart"/>
      <w:r>
        <w:rPr>
          <w:rFonts w:ascii="Calibri" w:hAnsi="Calibri" w:cs="Calibri"/>
        </w:rPr>
        <w:t xml:space="preserve">в) гражданин является научным работником научной организации, которая осуществляет научную, научно-техническую, инновационную деятельность, экспериментальные разработки, испытания, подготовку кадров в соответствии с утвержденными Указом Президента Российской Федерации от 7 июля 2011 г. N 899 приоритетными </w:t>
      </w:r>
      <w:hyperlink r:id="rId44" w:history="1">
        <w:r>
          <w:rPr>
            <w:rFonts w:ascii="Calibri" w:hAnsi="Calibri" w:cs="Calibri"/>
            <w:color w:val="0000FF"/>
          </w:rPr>
          <w:t>направлениями</w:t>
        </w:r>
      </w:hyperlink>
      <w:r>
        <w:rPr>
          <w:rFonts w:ascii="Calibri" w:hAnsi="Calibri" w:cs="Calibri"/>
        </w:rPr>
        <w:t xml:space="preserve"> развития науки, технологий и техники в Российской Федерации и </w:t>
      </w:r>
      <w:hyperlink r:id="rId45" w:history="1">
        <w:r>
          <w:rPr>
            <w:rFonts w:ascii="Calibri" w:hAnsi="Calibri" w:cs="Calibri"/>
            <w:color w:val="0000FF"/>
          </w:rPr>
          <w:t>перечнем</w:t>
        </w:r>
      </w:hyperlink>
      <w:r>
        <w:rPr>
          <w:rFonts w:ascii="Calibri" w:hAnsi="Calibri" w:cs="Calibri"/>
        </w:rPr>
        <w:t xml:space="preserve"> критических технологий Российской Федерации, - в случае подачи ходатайств, предусмотренных </w:t>
      </w:r>
      <w:hyperlink r:id="rId46" w:history="1">
        <w:r>
          <w:rPr>
            <w:rFonts w:ascii="Calibri" w:hAnsi="Calibri" w:cs="Calibri"/>
            <w:color w:val="0000FF"/>
          </w:rPr>
          <w:t>частями 6.1</w:t>
        </w:r>
      </w:hyperlink>
      <w:r>
        <w:rPr>
          <w:rFonts w:ascii="Calibri" w:hAnsi="Calibri" w:cs="Calibri"/>
        </w:rPr>
        <w:t xml:space="preserve"> и </w:t>
      </w:r>
      <w:hyperlink r:id="rId47" w:history="1">
        <w:r>
          <w:rPr>
            <w:rFonts w:ascii="Calibri" w:hAnsi="Calibri" w:cs="Calibri"/>
            <w:color w:val="0000FF"/>
          </w:rPr>
          <w:t>6.3 статьи 11</w:t>
        </w:r>
        <w:proofErr w:type="gramEnd"/>
      </w:hyperlink>
      <w:r>
        <w:rPr>
          <w:rFonts w:ascii="Calibri" w:hAnsi="Calibri" w:cs="Calibri"/>
        </w:rPr>
        <w:t xml:space="preserve"> Федерального закона "О содействии развитию жилищного строительства", в период до 31 декабря 2013 г. включительно, за исключением случаев, предусмотренных </w:t>
      </w:r>
      <w:hyperlink w:anchor="Par35" w:history="1">
        <w:r>
          <w:rPr>
            <w:rFonts w:ascii="Calibri" w:hAnsi="Calibri" w:cs="Calibri"/>
            <w:color w:val="0000FF"/>
          </w:rPr>
          <w:t>подпунктом "б"</w:t>
        </w:r>
      </w:hyperlink>
      <w:r>
        <w:rPr>
          <w:rFonts w:ascii="Calibri" w:hAnsi="Calibri" w:cs="Calibri"/>
        </w:rPr>
        <w:t xml:space="preserve"> настоящего пункта.</w:t>
      </w:r>
    </w:p>
    <w:p w:rsidR="000A783D" w:rsidRDefault="000A783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0A783D" w:rsidRDefault="000A783D">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0A783D" w:rsidRDefault="000A78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 особых основаниях включения граждан, проживающих на территории Приморского края, в списки граждан, имеющих право быть принятыми в члены жилищно-строительных кооперативов, создаваемых в соответствии с отдельными федеральными законами, </w:t>
      </w:r>
      <w:proofErr w:type="gramStart"/>
      <w:r>
        <w:rPr>
          <w:rFonts w:ascii="Calibri" w:hAnsi="Calibri" w:cs="Calibri"/>
        </w:rPr>
        <w:t>см</w:t>
      </w:r>
      <w:proofErr w:type="gramEnd"/>
      <w:r>
        <w:rPr>
          <w:rFonts w:ascii="Calibri" w:hAnsi="Calibri" w:cs="Calibri"/>
        </w:rPr>
        <w:t xml:space="preserve">. </w:t>
      </w:r>
      <w:hyperlink r:id="rId48" w:history="1">
        <w:r>
          <w:rPr>
            <w:rFonts w:ascii="Calibri" w:hAnsi="Calibri" w:cs="Calibri"/>
            <w:color w:val="0000FF"/>
          </w:rPr>
          <w:t>Постановление</w:t>
        </w:r>
      </w:hyperlink>
      <w:r>
        <w:rPr>
          <w:rFonts w:ascii="Calibri" w:hAnsi="Calibri" w:cs="Calibri"/>
        </w:rPr>
        <w:t xml:space="preserve"> Правительства РФ от 26.04.2013 N 376.</w:t>
      </w:r>
    </w:p>
    <w:p w:rsidR="000A783D" w:rsidRDefault="000A783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0A783D" w:rsidRDefault="000A78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Научные или инженерно-технические работники (за исключением административно-технического и обслуживающего персонала), для которых работа в государственных академиях наук, организациях, созданных такими академиями наук и (или) подведомственных им (за исключением организаций социальной сферы), является основным местом работы, при наличии следующих оснований в совокупности:</w:t>
      </w:r>
    </w:p>
    <w:p w:rsidR="000A783D" w:rsidRDefault="000A78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общий стаж работы гражданина в должности научного работника составляет не менее 5 лет или в должности инженерно-технического работника - не менее 7 лет;</w:t>
      </w:r>
    </w:p>
    <w:p w:rsidR="000A783D" w:rsidRDefault="000A78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у гражданина отсутствует земельный участок, предоставленный исполнительными органами государственной власти или органами местного самоуправления для индивидуального жилищного строительства на праве собственности или аренды после введения в действие Федерального </w:t>
      </w:r>
      <w:hyperlink r:id="rId49" w:history="1">
        <w:r>
          <w:rPr>
            <w:rFonts w:ascii="Calibri" w:hAnsi="Calibri" w:cs="Calibri"/>
            <w:color w:val="0000FF"/>
          </w:rPr>
          <w:t>закона</w:t>
        </w:r>
      </w:hyperlink>
      <w:r>
        <w:rPr>
          <w:rFonts w:ascii="Calibri" w:hAnsi="Calibri" w:cs="Calibri"/>
        </w:rPr>
        <w:t xml:space="preserve"> "О государственной регистрации прав на недвижимое имущество и сделок с ним";</w:t>
      </w:r>
    </w:p>
    <w:p w:rsidR="000A783D" w:rsidRDefault="000A783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 гражданин принят органом местного самоуправления по месту своего жительства или государственной академией наук либо организацией, созданной такой академией наук и (или) подведомственной ей (за исключением организаций социальной сферы), на учет в качестве нуждающегося в жилых помещениях, предоставляемых по договорам социального найма, по основаниям, которые установлены </w:t>
      </w:r>
      <w:hyperlink r:id="rId50" w:history="1">
        <w:r>
          <w:rPr>
            <w:rFonts w:ascii="Calibri" w:hAnsi="Calibri" w:cs="Calibri"/>
            <w:color w:val="0000FF"/>
          </w:rPr>
          <w:t>статьей 51</w:t>
        </w:r>
      </w:hyperlink>
      <w:r>
        <w:rPr>
          <w:rFonts w:ascii="Calibri" w:hAnsi="Calibri" w:cs="Calibri"/>
        </w:rPr>
        <w:t xml:space="preserve"> Жилищного кодекса Российской Федерации и (или) федеральным законом, а также указом Президента</w:t>
      </w:r>
      <w:proofErr w:type="gramEnd"/>
      <w:r>
        <w:rPr>
          <w:rFonts w:ascii="Calibri" w:hAnsi="Calibri" w:cs="Calibri"/>
        </w:rPr>
        <w:t xml:space="preserve"> Российской Федерации, и состоит на таком учете - в случае подачи ходатайств, предусмотренных </w:t>
      </w:r>
      <w:hyperlink r:id="rId51" w:history="1">
        <w:r>
          <w:rPr>
            <w:rFonts w:ascii="Calibri" w:hAnsi="Calibri" w:cs="Calibri"/>
            <w:color w:val="0000FF"/>
          </w:rPr>
          <w:t>частью 6.3 статьи 11</w:t>
        </w:r>
      </w:hyperlink>
      <w:r>
        <w:rPr>
          <w:rFonts w:ascii="Calibri" w:hAnsi="Calibri" w:cs="Calibri"/>
        </w:rPr>
        <w:t xml:space="preserve"> Федерального закона "О содействии развитию жилищного строительства", в Фонд. В случае подачи в Фонд ходатайств, предусмотренных </w:t>
      </w:r>
      <w:hyperlink r:id="rId52" w:history="1">
        <w:r>
          <w:rPr>
            <w:rFonts w:ascii="Calibri" w:hAnsi="Calibri" w:cs="Calibri"/>
            <w:color w:val="0000FF"/>
          </w:rPr>
          <w:t>частью 6.1 статьи 11</w:t>
        </w:r>
      </w:hyperlink>
      <w:r>
        <w:rPr>
          <w:rFonts w:ascii="Calibri" w:hAnsi="Calibri" w:cs="Calibri"/>
        </w:rPr>
        <w:t xml:space="preserve"> этого Федерального закона, основание, указанное в настоящем подпункте, не применяется;</w:t>
      </w:r>
    </w:p>
    <w:p w:rsidR="000A783D" w:rsidRDefault="000A783D">
      <w:pPr>
        <w:widowControl w:val="0"/>
        <w:autoSpaceDE w:val="0"/>
        <w:autoSpaceDN w:val="0"/>
        <w:adjustRightInd w:val="0"/>
        <w:spacing w:after="0" w:line="240" w:lineRule="auto"/>
        <w:ind w:firstLine="540"/>
        <w:jc w:val="both"/>
        <w:rPr>
          <w:rFonts w:ascii="Calibri" w:hAnsi="Calibri" w:cs="Calibri"/>
        </w:rPr>
      </w:pPr>
      <w:bookmarkStart w:id="6" w:name="Par45"/>
      <w:bookmarkEnd w:id="6"/>
      <w:proofErr w:type="gramStart"/>
      <w:r>
        <w:rPr>
          <w:rFonts w:ascii="Calibri" w:hAnsi="Calibri" w:cs="Calibri"/>
        </w:rPr>
        <w:t xml:space="preserve">г) гражданин является научным или инженерно-техническим работником (за исключением административно-технического и обслуживающего персонала) государственной академии наук или научной организации, созданной такой академией наук и (или) подведомственной ей (за исключением организаций социальной сферы), которые на основе показателей оценки результативности деятельности этих организаций в соответствии с </w:t>
      </w:r>
      <w:hyperlink r:id="rId53" w:history="1">
        <w:r>
          <w:rPr>
            <w:rFonts w:ascii="Calibri" w:hAnsi="Calibri" w:cs="Calibri"/>
            <w:color w:val="0000FF"/>
          </w:rPr>
          <w:t>постановлением</w:t>
        </w:r>
      </w:hyperlink>
      <w:r>
        <w:rPr>
          <w:rFonts w:ascii="Calibri" w:hAnsi="Calibri" w:cs="Calibri"/>
        </w:rPr>
        <w:t xml:space="preserve"> Правительства Российской Федерации от 8 апреля 2009 г. N 312 отнесены к научной организации-лидеру, - в</w:t>
      </w:r>
      <w:proofErr w:type="gramEnd"/>
      <w:r>
        <w:rPr>
          <w:rFonts w:ascii="Calibri" w:hAnsi="Calibri" w:cs="Calibri"/>
        </w:rPr>
        <w:t xml:space="preserve"> </w:t>
      </w:r>
      <w:proofErr w:type="gramStart"/>
      <w:r>
        <w:rPr>
          <w:rFonts w:ascii="Calibri" w:hAnsi="Calibri" w:cs="Calibri"/>
        </w:rPr>
        <w:t>случае</w:t>
      </w:r>
      <w:proofErr w:type="gramEnd"/>
      <w:r>
        <w:rPr>
          <w:rFonts w:ascii="Calibri" w:hAnsi="Calibri" w:cs="Calibri"/>
        </w:rPr>
        <w:t xml:space="preserve"> подачи ходатайств, предусмотренных </w:t>
      </w:r>
      <w:hyperlink r:id="rId54" w:history="1">
        <w:r>
          <w:rPr>
            <w:rFonts w:ascii="Calibri" w:hAnsi="Calibri" w:cs="Calibri"/>
            <w:color w:val="0000FF"/>
          </w:rPr>
          <w:t>частями 6.1</w:t>
        </w:r>
      </w:hyperlink>
      <w:r>
        <w:rPr>
          <w:rFonts w:ascii="Calibri" w:hAnsi="Calibri" w:cs="Calibri"/>
        </w:rPr>
        <w:t xml:space="preserve"> и </w:t>
      </w:r>
      <w:hyperlink r:id="rId55" w:history="1">
        <w:r>
          <w:rPr>
            <w:rFonts w:ascii="Calibri" w:hAnsi="Calibri" w:cs="Calibri"/>
            <w:color w:val="0000FF"/>
          </w:rPr>
          <w:t>6.3 статьи 11</w:t>
        </w:r>
      </w:hyperlink>
      <w:r>
        <w:rPr>
          <w:rFonts w:ascii="Calibri" w:hAnsi="Calibri" w:cs="Calibri"/>
        </w:rPr>
        <w:t xml:space="preserve"> Федерального закона "О содействии развитию жилищного строительства", в период до 31 декабря 2013 г. включительно, за исключением случаев, предусмотренных </w:t>
      </w:r>
      <w:hyperlink w:anchor="Par46" w:history="1">
        <w:r>
          <w:rPr>
            <w:rFonts w:ascii="Calibri" w:hAnsi="Calibri" w:cs="Calibri"/>
            <w:color w:val="0000FF"/>
          </w:rPr>
          <w:t>подпунктом "</w:t>
        </w:r>
        <w:proofErr w:type="spellStart"/>
        <w:r>
          <w:rPr>
            <w:rFonts w:ascii="Calibri" w:hAnsi="Calibri" w:cs="Calibri"/>
            <w:color w:val="0000FF"/>
          </w:rPr>
          <w:t>д</w:t>
        </w:r>
        <w:proofErr w:type="spellEnd"/>
        <w:r>
          <w:rPr>
            <w:rFonts w:ascii="Calibri" w:hAnsi="Calibri" w:cs="Calibri"/>
            <w:color w:val="0000FF"/>
          </w:rPr>
          <w:t>"</w:t>
        </w:r>
      </w:hyperlink>
      <w:r>
        <w:rPr>
          <w:rFonts w:ascii="Calibri" w:hAnsi="Calibri" w:cs="Calibri"/>
        </w:rPr>
        <w:t xml:space="preserve"> настоящего пункта;</w:t>
      </w:r>
    </w:p>
    <w:p w:rsidR="000A783D" w:rsidRDefault="000A783D">
      <w:pPr>
        <w:widowControl w:val="0"/>
        <w:autoSpaceDE w:val="0"/>
        <w:autoSpaceDN w:val="0"/>
        <w:adjustRightInd w:val="0"/>
        <w:spacing w:after="0" w:line="240" w:lineRule="auto"/>
        <w:ind w:firstLine="540"/>
        <w:jc w:val="both"/>
        <w:rPr>
          <w:rFonts w:ascii="Calibri" w:hAnsi="Calibri" w:cs="Calibri"/>
        </w:rPr>
      </w:pPr>
      <w:bookmarkStart w:id="7" w:name="Par46"/>
      <w:bookmarkEnd w:id="7"/>
      <w:proofErr w:type="spellStart"/>
      <w:proofErr w:type="gramStart"/>
      <w:r>
        <w:rPr>
          <w:rFonts w:ascii="Calibri" w:hAnsi="Calibri" w:cs="Calibri"/>
        </w:rPr>
        <w:t>д</w:t>
      </w:r>
      <w:proofErr w:type="spellEnd"/>
      <w:r>
        <w:rPr>
          <w:rFonts w:ascii="Calibri" w:hAnsi="Calibri" w:cs="Calibri"/>
        </w:rPr>
        <w:t xml:space="preserve">) гражданин является научным или инженерно-техническим работником (за исключением административно-технического и обслуживающего персонала) государственной академии наук или организации, созданной такой академией наук и (или) подведомственной ей (за исключением организаций социальной сферы), которые осуществляют научную, научно-техническую, инновационную деятельность, экспериментальные разработки, испытания, подготовку кадров в соответствии с утвержденными Указом Президента Российской Федерации от 7 июля 2011 г. N 899 приоритетными </w:t>
      </w:r>
      <w:hyperlink r:id="rId56" w:history="1">
        <w:r>
          <w:rPr>
            <w:rFonts w:ascii="Calibri" w:hAnsi="Calibri" w:cs="Calibri"/>
            <w:color w:val="0000FF"/>
          </w:rPr>
          <w:t>направлениями</w:t>
        </w:r>
      </w:hyperlink>
      <w:r>
        <w:rPr>
          <w:rFonts w:ascii="Calibri" w:hAnsi="Calibri" w:cs="Calibri"/>
        </w:rPr>
        <w:t xml:space="preserve"> развития</w:t>
      </w:r>
      <w:proofErr w:type="gramEnd"/>
      <w:r>
        <w:rPr>
          <w:rFonts w:ascii="Calibri" w:hAnsi="Calibri" w:cs="Calibri"/>
        </w:rPr>
        <w:t xml:space="preserve"> науки, технологий и техники в Российской Федерации и </w:t>
      </w:r>
      <w:hyperlink r:id="rId57" w:history="1">
        <w:r>
          <w:rPr>
            <w:rFonts w:ascii="Calibri" w:hAnsi="Calibri" w:cs="Calibri"/>
            <w:color w:val="0000FF"/>
          </w:rPr>
          <w:t>перечнем</w:t>
        </w:r>
      </w:hyperlink>
      <w:r>
        <w:rPr>
          <w:rFonts w:ascii="Calibri" w:hAnsi="Calibri" w:cs="Calibri"/>
        </w:rPr>
        <w:t xml:space="preserve"> критических технологий Российской Федерации, - в случае </w:t>
      </w:r>
      <w:r>
        <w:rPr>
          <w:rFonts w:ascii="Calibri" w:hAnsi="Calibri" w:cs="Calibri"/>
        </w:rPr>
        <w:lastRenderedPageBreak/>
        <w:t xml:space="preserve">подачи ходатайств, предусмотренных </w:t>
      </w:r>
      <w:hyperlink r:id="rId58" w:history="1">
        <w:r>
          <w:rPr>
            <w:rFonts w:ascii="Calibri" w:hAnsi="Calibri" w:cs="Calibri"/>
            <w:color w:val="0000FF"/>
          </w:rPr>
          <w:t>частями 6.1</w:t>
        </w:r>
      </w:hyperlink>
      <w:r>
        <w:rPr>
          <w:rFonts w:ascii="Calibri" w:hAnsi="Calibri" w:cs="Calibri"/>
        </w:rPr>
        <w:t xml:space="preserve"> и </w:t>
      </w:r>
      <w:hyperlink r:id="rId59" w:history="1">
        <w:r>
          <w:rPr>
            <w:rFonts w:ascii="Calibri" w:hAnsi="Calibri" w:cs="Calibri"/>
            <w:color w:val="0000FF"/>
          </w:rPr>
          <w:t>6.3 статьи 11</w:t>
        </w:r>
      </w:hyperlink>
      <w:r>
        <w:rPr>
          <w:rFonts w:ascii="Calibri" w:hAnsi="Calibri" w:cs="Calibri"/>
        </w:rPr>
        <w:t xml:space="preserve"> Федерального закона "О содействии развитию жилищного строительства", в период до 31 декабря 2013 г. включительно, за исключением случаев, предусмотренных </w:t>
      </w:r>
      <w:hyperlink w:anchor="Par45" w:history="1">
        <w:r>
          <w:rPr>
            <w:rFonts w:ascii="Calibri" w:hAnsi="Calibri" w:cs="Calibri"/>
            <w:color w:val="0000FF"/>
          </w:rPr>
          <w:t>подпунктом "г"</w:t>
        </w:r>
      </w:hyperlink>
      <w:r>
        <w:rPr>
          <w:rFonts w:ascii="Calibri" w:hAnsi="Calibri" w:cs="Calibri"/>
        </w:rPr>
        <w:t xml:space="preserve"> настоящего пункта.</w:t>
      </w:r>
    </w:p>
    <w:p w:rsidR="000A783D" w:rsidRDefault="000A783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0A783D" w:rsidRDefault="000A783D">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0A783D" w:rsidRDefault="000A78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 особых основаниях включения граждан, проживающих на территории Приморского края, в списки граждан, имеющих право быть принятыми в члены жилищно-строительных кооперативов, создаваемых в соответствии с отдельными федеральными законами, </w:t>
      </w:r>
      <w:proofErr w:type="gramStart"/>
      <w:r>
        <w:rPr>
          <w:rFonts w:ascii="Calibri" w:hAnsi="Calibri" w:cs="Calibri"/>
        </w:rPr>
        <w:t>см</w:t>
      </w:r>
      <w:proofErr w:type="gramEnd"/>
      <w:r>
        <w:rPr>
          <w:rFonts w:ascii="Calibri" w:hAnsi="Calibri" w:cs="Calibri"/>
        </w:rPr>
        <w:t xml:space="preserve">. </w:t>
      </w:r>
      <w:hyperlink r:id="rId60" w:history="1">
        <w:r>
          <w:rPr>
            <w:rFonts w:ascii="Calibri" w:hAnsi="Calibri" w:cs="Calibri"/>
            <w:color w:val="0000FF"/>
          </w:rPr>
          <w:t>Постановление</w:t>
        </w:r>
      </w:hyperlink>
      <w:r>
        <w:rPr>
          <w:rFonts w:ascii="Calibri" w:hAnsi="Calibri" w:cs="Calibri"/>
        </w:rPr>
        <w:t xml:space="preserve"> Правительства РФ от 26.04.2013 N 376.</w:t>
      </w:r>
    </w:p>
    <w:p w:rsidR="000A783D" w:rsidRDefault="000A783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0A783D" w:rsidRDefault="000A78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Научные или инженерно-технические работники (за исключением административно-технического и обслуживающего персонала), для которых работа в научных организациях, которым присвоен статус государственных научных центров, является основным местом работы, при наличии следующих оснований в совокупности:</w:t>
      </w:r>
    </w:p>
    <w:p w:rsidR="000A783D" w:rsidRDefault="000A78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общий стаж работы гражданина в должности научного работника составляет не менее 5 лет или в должности инженерно-технического работника (за исключением административно-технического и обслуживающего персонала) - не менее 7 лет;</w:t>
      </w:r>
    </w:p>
    <w:p w:rsidR="000A783D" w:rsidRDefault="000A78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у гражданина отсутствует земельный участок, предоставленный исполнительными органами государственной власти или органами местного самоуправления для индивидуального жилищного строительства на праве собственности или аренды после введения в действие Федерального </w:t>
      </w:r>
      <w:hyperlink r:id="rId61" w:history="1">
        <w:r>
          <w:rPr>
            <w:rFonts w:ascii="Calibri" w:hAnsi="Calibri" w:cs="Calibri"/>
            <w:color w:val="0000FF"/>
          </w:rPr>
          <w:t>закона</w:t>
        </w:r>
      </w:hyperlink>
      <w:r>
        <w:rPr>
          <w:rFonts w:ascii="Calibri" w:hAnsi="Calibri" w:cs="Calibri"/>
        </w:rPr>
        <w:t xml:space="preserve"> "О государственной регистрации прав на недвижимое имущество и сделок с ним";</w:t>
      </w:r>
    </w:p>
    <w:p w:rsidR="000A783D" w:rsidRDefault="000A783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 гражданин принят органом местного самоуправления по месту своего жительства или федеральным органом исполнительной власти, в ведении которого находится указанная научная организация, или научной организацией, которой присвоен статус государственного научного центра, на учет в качестве нуждающегося в жилых помещениях, предоставляемых по договорам социального найма, по основаниям, которые установлены </w:t>
      </w:r>
      <w:hyperlink r:id="rId62" w:history="1">
        <w:r>
          <w:rPr>
            <w:rFonts w:ascii="Calibri" w:hAnsi="Calibri" w:cs="Calibri"/>
            <w:color w:val="0000FF"/>
          </w:rPr>
          <w:t>статьей 51</w:t>
        </w:r>
      </w:hyperlink>
      <w:r>
        <w:rPr>
          <w:rFonts w:ascii="Calibri" w:hAnsi="Calibri" w:cs="Calibri"/>
        </w:rPr>
        <w:t xml:space="preserve"> Жилищного кодекса Российской Федерации и (или) федеральным законом, а также</w:t>
      </w:r>
      <w:proofErr w:type="gramEnd"/>
      <w:r>
        <w:rPr>
          <w:rFonts w:ascii="Calibri" w:hAnsi="Calibri" w:cs="Calibri"/>
        </w:rPr>
        <w:t xml:space="preserve"> указом Президента Российской Федерации, и состоит на таком учете - в случае подачи ходатайств, предусмотренных </w:t>
      </w:r>
      <w:hyperlink r:id="rId63" w:history="1">
        <w:r>
          <w:rPr>
            <w:rFonts w:ascii="Calibri" w:hAnsi="Calibri" w:cs="Calibri"/>
            <w:color w:val="0000FF"/>
          </w:rPr>
          <w:t>частью 6.3 статьи 11</w:t>
        </w:r>
      </w:hyperlink>
      <w:r>
        <w:rPr>
          <w:rFonts w:ascii="Calibri" w:hAnsi="Calibri" w:cs="Calibri"/>
        </w:rPr>
        <w:t xml:space="preserve"> Федерального закона "О содействии развитию жилищного строительства", в Фонд. В случае подачи в Фонд ходатайств, предусмотренных </w:t>
      </w:r>
      <w:hyperlink r:id="rId64" w:history="1">
        <w:r>
          <w:rPr>
            <w:rFonts w:ascii="Calibri" w:hAnsi="Calibri" w:cs="Calibri"/>
            <w:color w:val="0000FF"/>
          </w:rPr>
          <w:t>частью 6.1 статьи 11</w:t>
        </w:r>
      </w:hyperlink>
      <w:r>
        <w:rPr>
          <w:rFonts w:ascii="Calibri" w:hAnsi="Calibri" w:cs="Calibri"/>
        </w:rPr>
        <w:t xml:space="preserve"> этого Федерального закона, основание, указанное в настоящем подпункте, не применяется;</w:t>
      </w:r>
    </w:p>
    <w:p w:rsidR="000A783D" w:rsidRDefault="000A783D">
      <w:pPr>
        <w:widowControl w:val="0"/>
        <w:autoSpaceDE w:val="0"/>
        <w:autoSpaceDN w:val="0"/>
        <w:adjustRightInd w:val="0"/>
        <w:spacing w:after="0" w:line="240" w:lineRule="auto"/>
        <w:ind w:firstLine="540"/>
        <w:jc w:val="both"/>
        <w:rPr>
          <w:rFonts w:ascii="Calibri" w:hAnsi="Calibri" w:cs="Calibri"/>
        </w:rPr>
      </w:pPr>
      <w:bookmarkStart w:id="8" w:name="Par55"/>
      <w:bookmarkEnd w:id="8"/>
      <w:proofErr w:type="gramStart"/>
      <w:r>
        <w:rPr>
          <w:rFonts w:ascii="Calibri" w:hAnsi="Calibri" w:cs="Calibri"/>
        </w:rPr>
        <w:t xml:space="preserve">г) гражданин является научным или инженерно-техническим работником (за исключением административно-технического и обслуживающего персонала) научной организации, которой присвоен статус государственного научного центра и которая на основе показателей оценки результативности деятельности этой научной организации в соответствии с </w:t>
      </w:r>
      <w:hyperlink r:id="rId65" w:history="1">
        <w:r>
          <w:rPr>
            <w:rFonts w:ascii="Calibri" w:hAnsi="Calibri" w:cs="Calibri"/>
            <w:color w:val="0000FF"/>
          </w:rPr>
          <w:t>постановлением</w:t>
        </w:r>
      </w:hyperlink>
      <w:r>
        <w:rPr>
          <w:rFonts w:ascii="Calibri" w:hAnsi="Calibri" w:cs="Calibri"/>
        </w:rPr>
        <w:t xml:space="preserve"> Правительства Российской Федерации от 8 апреля 2009 г. N 312 отнесена к научной организации-лидеру, - в случае подачи ходатайств, предусмотренных </w:t>
      </w:r>
      <w:hyperlink r:id="rId66" w:history="1">
        <w:r>
          <w:rPr>
            <w:rFonts w:ascii="Calibri" w:hAnsi="Calibri" w:cs="Calibri"/>
            <w:color w:val="0000FF"/>
          </w:rPr>
          <w:t>частями 6.1</w:t>
        </w:r>
      </w:hyperlink>
      <w:r>
        <w:rPr>
          <w:rFonts w:ascii="Calibri" w:hAnsi="Calibri" w:cs="Calibri"/>
        </w:rPr>
        <w:t xml:space="preserve"> и </w:t>
      </w:r>
      <w:hyperlink r:id="rId67" w:history="1">
        <w:r>
          <w:rPr>
            <w:rFonts w:ascii="Calibri" w:hAnsi="Calibri" w:cs="Calibri"/>
            <w:color w:val="0000FF"/>
          </w:rPr>
          <w:t>6.3 статьи</w:t>
        </w:r>
        <w:proofErr w:type="gramEnd"/>
        <w:r>
          <w:rPr>
            <w:rFonts w:ascii="Calibri" w:hAnsi="Calibri" w:cs="Calibri"/>
            <w:color w:val="0000FF"/>
          </w:rPr>
          <w:t xml:space="preserve"> 11</w:t>
        </w:r>
      </w:hyperlink>
      <w:r>
        <w:rPr>
          <w:rFonts w:ascii="Calibri" w:hAnsi="Calibri" w:cs="Calibri"/>
        </w:rPr>
        <w:t xml:space="preserve"> Федерального закона "О содействии развитию жилищного строительства", в период до 31 декабря 2013 г. включительно, за исключением случаев, предусмотренных </w:t>
      </w:r>
      <w:hyperlink w:anchor="Par56" w:history="1">
        <w:r>
          <w:rPr>
            <w:rFonts w:ascii="Calibri" w:hAnsi="Calibri" w:cs="Calibri"/>
            <w:color w:val="0000FF"/>
          </w:rPr>
          <w:t>подпунктом "</w:t>
        </w:r>
        <w:proofErr w:type="spellStart"/>
        <w:r>
          <w:rPr>
            <w:rFonts w:ascii="Calibri" w:hAnsi="Calibri" w:cs="Calibri"/>
            <w:color w:val="0000FF"/>
          </w:rPr>
          <w:t>д</w:t>
        </w:r>
        <w:proofErr w:type="spellEnd"/>
        <w:r>
          <w:rPr>
            <w:rFonts w:ascii="Calibri" w:hAnsi="Calibri" w:cs="Calibri"/>
            <w:color w:val="0000FF"/>
          </w:rPr>
          <w:t>"</w:t>
        </w:r>
      </w:hyperlink>
      <w:r>
        <w:rPr>
          <w:rFonts w:ascii="Calibri" w:hAnsi="Calibri" w:cs="Calibri"/>
        </w:rPr>
        <w:t xml:space="preserve"> настоящего пункта;</w:t>
      </w:r>
    </w:p>
    <w:p w:rsidR="000A783D" w:rsidRDefault="000A783D">
      <w:pPr>
        <w:widowControl w:val="0"/>
        <w:autoSpaceDE w:val="0"/>
        <w:autoSpaceDN w:val="0"/>
        <w:adjustRightInd w:val="0"/>
        <w:spacing w:after="0" w:line="240" w:lineRule="auto"/>
        <w:ind w:firstLine="540"/>
        <w:jc w:val="both"/>
        <w:rPr>
          <w:rFonts w:ascii="Calibri" w:hAnsi="Calibri" w:cs="Calibri"/>
        </w:rPr>
      </w:pPr>
      <w:bookmarkStart w:id="9" w:name="Par56"/>
      <w:bookmarkEnd w:id="9"/>
      <w:proofErr w:type="spellStart"/>
      <w:proofErr w:type="gramStart"/>
      <w:r>
        <w:rPr>
          <w:rFonts w:ascii="Calibri" w:hAnsi="Calibri" w:cs="Calibri"/>
        </w:rPr>
        <w:t>д</w:t>
      </w:r>
      <w:proofErr w:type="spellEnd"/>
      <w:r>
        <w:rPr>
          <w:rFonts w:ascii="Calibri" w:hAnsi="Calibri" w:cs="Calibri"/>
        </w:rPr>
        <w:t xml:space="preserve">) гражданин является научным или инженерно-техническим работником (за исключением административно-технического и обслуживающего персонала) научной организации, которой присвоен статус государственного научного центра и которая осуществляет научную, научно-техническую, инновационную деятельность, экспериментальные разработки, испытания, подготовку кадров в соответствии с утвержденными Указом Президента Российской Федерации от 7 июля 2011 г. N 899 приоритетными </w:t>
      </w:r>
      <w:hyperlink r:id="rId68" w:history="1">
        <w:r>
          <w:rPr>
            <w:rFonts w:ascii="Calibri" w:hAnsi="Calibri" w:cs="Calibri"/>
            <w:color w:val="0000FF"/>
          </w:rPr>
          <w:t>направлениями</w:t>
        </w:r>
      </w:hyperlink>
      <w:r>
        <w:rPr>
          <w:rFonts w:ascii="Calibri" w:hAnsi="Calibri" w:cs="Calibri"/>
        </w:rPr>
        <w:t xml:space="preserve"> развития науки, технологий и техники в Российской Федерации и </w:t>
      </w:r>
      <w:hyperlink r:id="rId69" w:history="1">
        <w:r>
          <w:rPr>
            <w:rFonts w:ascii="Calibri" w:hAnsi="Calibri" w:cs="Calibri"/>
            <w:color w:val="0000FF"/>
          </w:rPr>
          <w:t>перечнем</w:t>
        </w:r>
        <w:proofErr w:type="gramEnd"/>
      </w:hyperlink>
      <w:r>
        <w:rPr>
          <w:rFonts w:ascii="Calibri" w:hAnsi="Calibri" w:cs="Calibri"/>
        </w:rPr>
        <w:t xml:space="preserve"> критических технологий Российской Федерации, - в случае подачи ходатайств, предусмотренных </w:t>
      </w:r>
      <w:hyperlink r:id="rId70" w:history="1">
        <w:r>
          <w:rPr>
            <w:rFonts w:ascii="Calibri" w:hAnsi="Calibri" w:cs="Calibri"/>
            <w:color w:val="0000FF"/>
          </w:rPr>
          <w:t>частями 6.1</w:t>
        </w:r>
      </w:hyperlink>
      <w:r>
        <w:rPr>
          <w:rFonts w:ascii="Calibri" w:hAnsi="Calibri" w:cs="Calibri"/>
        </w:rPr>
        <w:t xml:space="preserve"> и </w:t>
      </w:r>
      <w:hyperlink r:id="rId71" w:history="1">
        <w:r>
          <w:rPr>
            <w:rFonts w:ascii="Calibri" w:hAnsi="Calibri" w:cs="Calibri"/>
            <w:color w:val="0000FF"/>
          </w:rPr>
          <w:t>6.3 статьи 11</w:t>
        </w:r>
      </w:hyperlink>
      <w:r>
        <w:rPr>
          <w:rFonts w:ascii="Calibri" w:hAnsi="Calibri" w:cs="Calibri"/>
        </w:rPr>
        <w:t xml:space="preserve"> Федерального закона "О содействии развитию жилищного строительства", в период до 31 декабря 2013 г. включительно, за исключением случаев, предусмотренных </w:t>
      </w:r>
      <w:hyperlink w:anchor="Par55" w:history="1">
        <w:r>
          <w:rPr>
            <w:rFonts w:ascii="Calibri" w:hAnsi="Calibri" w:cs="Calibri"/>
            <w:color w:val="0000FF"/>
          </w:rPr>
          <w:t>подпунктом "г"</w:t>
        </w:r>
      </w:hyperlink>
      <w:r>
        <w:rPr>
          <w:rFonts w:ascii="Calibri" w:hAnsi="Calibri" w:cs="Calibri"/>
        </w:rPr>
        <w:t xml:space="preserve"> настоящего пункта.</w:t>
      </w:r>
    </w:p>
    <w:p w:rsidR="000A783D" w:rsidRDefault="000A783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0A783D" w:rsidRDefault="000A783D">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0A783D" w:rsidRDefault="000A78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 особых основаниях включения граждан, проживающих на территории Приморского края, в списки граждан, имеющих право быть принятыми в члены жилищно-строительных кооперативов, создаваемых в соответствии с отдельными федеральными законами, </w:t>
      </w:r>
      <w:proofErr w:type="gramStart"/>
      <w:r>
        <w:rPr>
          <w:rFonts w:ascii="Calibri" w:hAnsi="Calibri" w:cs="Calibri"/>
        </w:rPr>
        <w:t>см</w:t>
      </w:r>
      <w:proofErr w:type="gramEnd"/>
      <w:r>
        <w:rPr>
          <w:rFonts w:ascii="Calibri" w:hAnsi="Calibri" w:cs="Calibri"/>
        </w:rPr>
        <w:t xml:space="preserve">. </w:t>
      </w:r>
      <w:hyperlink r:id="rId72" w:history="1">
        <w:r>
          <w:rPr>
            <w:rFonts w:ascii="Calibri" w:hAnsi="Calibri" w:cs="Calibri"/>
            <w:color w:val="0000FF"/>
          </w:rPr>
          <w:t>Постановление</w:t>
        </w:r>
      </w:hyperlink>
      <w:r>
        <w:rPr>
          <w:rFonts w:ascii="Calibri" w:hAnsi="Calibri" w:cs="Calibri"/>
        </w:rPr>
        <w:t xml:space="preserve"> Правительства РФ от 26.04.2013 N 376.</w:t>
      </w:r>
    </w:p>
    <w:p w:rsidR="000A783D" w:rsidRDefault="000A783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0A783D" w:rsidRDefault="000A783D">
      <w:pPr>
        <w:widowControl w:val="0"/>
        <w:autoSpaceDE w:val="0"/>
        <w:autoSpaceDN w:val="0"/>
        <w:adjustRightInd w:val="0"/>
        <w:spacing w:after="0" w:line="240" w:lineRule="auto"/>
        <w:ind w:firstLine="540"/>
        <w:jc w:val="both"/>
        <w:rPr>
          <w:rFonts w:ascii="Calibri" w:hAnsi="Calibri" w:cs="Calibri"/>
        </w:rPr>
      </w:pPr>
      <w:bookmarkStart w:id="10" w:name="Par61"/>
      <w:bookmarkEnd w:id="10"/>
      <w:r>
        <w:rPr>
          <w:rFonts w:ascii="Calibri" w:hAnsi="Calibri" w:cs="Calibri"/>
        </w:rPr>
        <w:t>6. Научно-педагогические работники, для которых работа в федеральных государственных образовательных учреждениях высшего профессионального образования является основным местом работы, при наличии следующих оснований в совокупности:</w:t>
      </w:r>
    </w:p>
    <w:p w:rsidR="000A783D" w:rsidRDefault="000A783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а) общий стаж работы гражданина в должности научно-педагогического работника составляет не менее 5 лет;</w:t>
      </w:r>
      <w:proofErr w:type="gramEnd"/>
    </w:p>
    <w:p w:rsidR="000A783D" w:rsidRDefault="000A78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у гражданина отсутствует земельный участок, предоставленный исполнительными органами государственной власти или органами местного самоуправления для индивидуального жилищного строительства на праве собственности или аренды после введения в действие Федерального </w:t>
      </w:r>
      <w:hyperlink r:id="rId73" w:history="1">
        <w:r>
          <w:rPr>
            <w:rFonts w:ascii="Calibri" w:hAnsi="Calibri" w:cs="Calibri"/>
            <w:color w:val="0000FF"/>
          </w:rPr>
          <w:t>закона</w:t>
        </w:r>
      </w:hyperlink>
      <w:r>
        <w:rPr>
          <w:rFonts w:ascii="Calibri" w:hAnsi="Calibri" w:cs="Calibri"/>
        </w:rPr>
        <w:t xml:space="preserve"> "О государственной регистрации прав на недвижимое имущество и сделок с ним";</w:t>
      </w:r>
    </w:p>
    <w:p w:rsidR="000A783D" w:rsidRDefault="000A783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 гражданин принят органом местного самоуправления по месту своего жительства, федеральным государственным образовательным учреждением высшего профессионального образования или федеральным государственным органом, в ведении которого находится указанное федеральное государственное образовательное учреждение, на учет в качестве нуждающегося в жилых помещениях, предоставляемых по договорам социального найма, по основаниям, которые установлены </w:t>
      </w:r>
      <w:hyperlink r:id="rId74" w:history="1">
        <w:r>
          <w:rPr>
            <w:rFonts w:ascii="Calibri" w:hAnsi="Calibri" w:cs="Calibri"/>
            <w:color w:val="0000FF"/>
          </w:rPr>
          <w:t>статьей 51</w:t>
        </w:r>
      </w:hyperlink>
      <w:r>
        <w:rPr>
          <w:rFonts w:ascii="Calibri" w:hAnsi="Calibri" w:cs="Calibri"/>
        </w:rPr>
        <w:t xml:space="preserve"> Жилищного кодекса Российской Федерации и (или) федеральным законом, а также указом</w:t>
      </w:r>
      <w:proofErr w:type="gramEnd"/>
      <w:r>
        <w:rPr>
          <w:rFonts w:ascii="Calibri" w:hAnsi="Calibri" w:cs="Calibri"/>
        </w:rPr>
        <w:t xml:space="preserve"> Президента Российской Федерации, и состоит на таком учете - в случае подачи ходатайств, предусмотренных </w:t>
      </w:r>
      <w:hyperlink r:id="rId75" w:history="1">
        <w:r>
          <w:rPr>
            <w:rFonts w:ascii="Calibri" w:hAnsi="Calibri" w:cs="Calibri"/>
            <w:color w:val="0000FF"/>
          </w:rPr>
          <w:t>частью 6.3 статьи 11</w:t>
        </w:r>
      </w:hyperlink>
      <w:r>
        <w:rPr>
          <w:rFonts w:ascii="Calibri" w:hAnsi="Calibri" w:cs="Calibri"/>
        </w:rPr>
        <w:t xml:space="preserve"> Федерального закона "О содействии развитию жилищного строительства", в Фонд. В случае подачи в Фонд ходатайств, предусмотренных </w:t>
      </w:r>
      <w:hyperlink r:id="rId76" w:history="1">
        <w:r>
          <w:rPr>
            <w:rFonts w:ascii="Calibri" w:hAnsi="Calibri" w:cs="Calibri"/>
            <w:color w:val="0000FF"/>
          </w:rPr>
          <w:t>частью 6.1 статьи 11</w:t>
        </w:r>
      </w:hyperlink>
      <w:r>
        <w:rPr>
          <w:rFonts w:ascii="Calibri" w:hAnsi="Calibri" w:cs="Calibri"/>
        </w:rPr>
        <w:t xml:space="preserve"> этого Федерального закона, основание, указанное в настоящем подпункте, не применяется;</w:t>
      </w:r>
    </w:p>
    <w:p w:rsidR="000A783D" w:rsidRDefault="000A783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г) гражданин замещает должность научно-педагогического работника федерального государственного образовательного учреждения высшего профессионального образования, которое осуществляет реализацию образовательных программ высшего профессионального образования по направлениям подготовки (специальностям) высшего профессионального образования, специальностям научных работников, которые соответствуют приоритетным направлениям модернизации и технологического развития российской экономики и </w:t>
      </w:r>
      <w:hyperlink r:id="rId77" w:history="1">
        <w:r>
          <w:rPr>
            <w:rFonts w:ascii="Calibri" w:hAnsi="Calibri" w:cs="Calibri"/>
            <w:color w:val="0000FF"/>
          </w:rPr>
          <w:t>перечень</w:t>
        </w:r>
      </w:hyperlink>
      <w:r>
        <w:rPr>
          <w:rFonts w:ascii="Calibri" w:hAnsi="Calibri" w:cs="Calibri"/>
        </w:rPr>
        <w:t xml:space="preserve"> которых утверждается в установленном порядке, или по направлениям подготовки (специальностям) высшего профессионального образования, специальностям научных работников в</w:t>
      </w:r>
      <w:proofErr w:type="gramEnd"/>
      <w:r>
        <w:rPr>
          <w:rFonts w:ascii="Calibri" w:hAnsi="Calibri" w:cs="Calibri"/>
        </w:rPr>
        <w:t xml:space="preserve"> области культуры - в случае подачи ходатайств, предусмотренных </w:t>
      </w:r>
      <w:hyperlink r:id="rId78" w:history="1">
        <w:r>
          <w:rPr>
            <w:rFonts w:ascii="Calibri" w:hAnsi="Calibri" w:cs="Calibri"/>
            <w:color w:val="0000FF"/>
          </w:rPr>
          <w:t>частями 6.1</w:t>
        </w:r>
      </w:hyperlink>
      <w:r>
        <w:rPr>
          <w:rFonts w:ascii="Calibri" w:hAnsi="Calibri" w:cs="Calibri"/>
        </w:rPr>
        <w:t xml:space="preserve"> и </w:t>
      </w:r>
      <w:hyperlink r:id="rId79" w:history="1">
        <w:r>
          <w:rPr>
            <w:rFonts w:ascii="Calibri" w:hAnsi="Calibri" w:cs="Calibri"/>
            <w:color w:val="0000FF"/>
          </w:rPr>
          <w:t>6.3 статьи 11</w:t>
        </w:r>
      </w:hyperlink>
      <w:r>
        <w:rPr>
          <w:rFonts w:ascii="Calibri" w:hAnsi="Calibri" w:cs="Calibri"/>
        </w:rPr>
        <w:t xml:space="preserve"> Федерального закона "О содействии развитию жилищного строительства", в период до 31 декабря 2013 г. включительно.</w:t>
      </w:r>
    </w:p>
    <w:p w:rsidR="000A783D" w:rsidRDefault="000A783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80" w:history="1">
        <w:r>
          <w:rPr>
            <w:rFonts w:ascii="Calibri" w:hAnsi="Calibri" w:cs="Calibri"/>
            <w:color w:val="0000FF"/>
          </w:rPr>
          <w:t>Постановления</w:t>
        </w:r>
      </w:hyperlink>
      <w:r>
        <w:rPr>
          <w:rFonts w:ascii="Calibri" w:hAnsi="Calibri" w:cs="Calibri"/>
        </w:rPr>
        <w:t xml:space="preserve"> Правительства РФ от 29.08.2012 N 869)</w:t>
      </w:r>
    </w:p>
    <w:p w:rsidR="000A783D" w:rsidRDefault="000A783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0A783D" w:rsidRDefault="000A783D">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0A783D" w:rsidRDefault="000A78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 особых основаниях включения граждан, проживающих на территории Приморского края, в списки граждан, имеющих право быть принятыми в члены жилищно-строительных кооперативов, создаваемых в соответствии с отдельными федеральными законами, </w:t>
      </w:r>
      <w:proofErr w:type="gramStart"/>
      <w:r>
        <w:rPr>
          <w:rFonts w:ascii="Calibri" w:hAnsi="Calibri" w:cs="Calibri"/>
        </w:rPr>
        <w:t>см</w:t>
      </w:r>
      <w:proofErr w:type="gramEnd"/>
      <w:r>
        <w:rPr>
          <w:rFonts w:ascii="Calibri" w:hAnsi="Calibri" w:cs="Calibri"/>
        </w:rPr>
        <w:t xml:space="preserve">. </w:t>
      </w:r>
      <w:hyperlink r:id="rId81" w:history="1">
        <w:r>
          <w:rPr>
            <w:rFonts w:ascii="Calibri" w:hAnsi="Calibri" w:cs="Calibri"/>
            <w:color w:val="0000FF"/>
          </w:rPr>
          <w:t>Постановление</w:t>
        </w:r>
      </w:hyperlink>
      <w:r>
        <w:rPr>
          <w:rFonts w:ascii="Calibri" w:hAnsi="Calibri" w:cs="Calibri"/>
        </w:rPr>
        <w:t xml:space="preserve"> Правительства РФ от 26.04.2013 N 376.</w:t>
      </w:r>
    </w:p>
    <w:p w:rsidR="000A783D" w:rsidRDefault="000A783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0A783D" w:rsidRDefault="000A783D">
      <w:pPr>
        <w:widowControl w:val="0"/>
        <w:autoSpaceDE w:val="0"/>
        <w:autoSpaceDN w:val="0"/>
        <w:adjustRightInd w:val="0"/>
        <w:spacing w:after="0" w:line="240" w:lineRule="auto"/>
        <w:ind w:firstLine="540"/>
        <w:jc w:val="both"/>
        <w:rPr>
          <w:rFonts w:ascii="Calibri" w:hAnsi="Calibri" w:cs="Calibri"/>
        </w:rPr>
      </w:pPr>
      <w:bookmarkStart w:id="11" w:name="Par71"/>
      <w:bookmarkEnd w:id="11"/>
      <w:r>
        <w:rPr>
          <w:rFonts w:ascii="Calibri" w:hAnsi="Calibri" w:cs="Calibri"/>
        </w:rPr>
        <w:t xml:space="preserve">6(1). Граждане, замещающие </w:t>
      </w:r>
      <w:hyperlink r:id="rId82" w:history="1">
        <w:r>
          <w:rPr>
            <w:rFonts w:ascii="Calibri" w:hAnsi="Calibri" w:cs="Calibri"/>
            <w:color w:val="0000FF"/>
          </w:rPr>
          <w:t>должности</w:t>
        </w:r>
      </w:hyperlink>
      <w:r>
        <w:rPr>
          <w:rFonts w:ascii="Calibri" w:hAnsi="Calibri" w:cs="Calibri"/>
        </w:rPr>
        <w:t xml:space="preserve"> федеральной государственной гражданской службы и (или) являющиеся работниками федеральных государственных органов, при наличии следующих оснований в совокупности:</w:t>
      </w:r>
    </w:p>
    <w:p w:rsidR="000A783D" w:rsidRDefault="000A783D">
      <w:pPr>
        <w:widowControl w:val="0"/>
        <w:autoSpaceDE w:val="0"/>
        <w:autoSpaceDN w:val="0"/>
        <w:adjustRightInd w:val="0"/>
        <w:spacing w:after="0" w:line="240" w:lineRule="auto"/>
        <w:ind w:firstLine="540"/>
        <w:jc w:val="both"/>
        <w:rPr>
          <w:rFonts w:ascii="Calibri" w:hAnsi="Calibri" w:cs="Calibri"/>
        </w:rPr>
      </w:pPr>
      <w:bookmarkStart w:id="12" w:name="Par72"/>
      <w:bookmarkEnd w:id="12"/>
      <w:r>
        <w:rPr>
          <w:rFonts w:ascii="Calibri" w:hAnsi="Calibri" w:cs="Calibri"/>
        </w:rPr>
        <w:t>а) замещение должности (должностей) государственной гражданской службы Российской Федерации не менее 3 лет - для федеральных государственных гражданских служащих либо общий стаж работы в федеральном государственном органе не менее 3 лет - для работников федеральных государственных органов, замещающих должности, не являющиеся должностями федеральной государственной гражданской службы;</w:t>
      </w:r>
    </w:p>
    <w:p w:rsidR="000A783D" w:rsidRDefault="000A78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у гражданина отсутствует земельный участок, предоставленный исполнительными органами государственной власти или органами местного самоуправления для индивидуального жилищного строительства на праве собственности или аренды после введения в действие Федерального </w:t>
      </w:r>
      <w:hyperlink r:id="rId83" w:history="1">
        <w:r>
          <w:rPr>
            <w:rFonts w:ascii="Calibri" w:hAnsi="Calibri" w:cs="Calibri"/>
            <w:color w:val="0000FF"/>
          </w:rPr>
          <w:t>закона</w:t>
        </w:r>
      </w:hyperlink>
      <w:r>
        <w:rPr>
          <w:rFonts w:ascii="Calibri" w:hAnsi="Calibri" w:cs="Calibri"/>
        </w:rPr>
        <w:t xml:space="preserve"> "О государственной регистрации прав на недвижимое имущество и сделок с ним";</w:t>
      </w:r>
    </w:p>
    <w:p w:rsidR="000A783D" w:rsidRDefault="000A783D">
      <w:pPr>
        <w:widowControl w:val="0"/>
        <w:autoSpaceDE w:val="0"/>
        <w:autoSpaceDN w:val="0"/>
        <w:adjustRightInd w:val="0"/>
        <w:spacing w:after="0" w:line="240" w:lineRule="auto"/>
        <w:ind w:firstLine="540"/>
        <w:jc w:val="both"/>
        <w:rPr>
          <w:rFonts w:ascii="Calibri" w:hAnsi="Calibri" w:cs="Calibri"/>
        </w:rPr>
      </w:pPr>
      <w:bookmarkStart w:id="13" w:name="Par74"/>
      <w:bookmarkEnd w:id="13"/>
      <w:proofErr w:type="gramStart"/>
      <w:r>
        <w:rPr>
          <w:rFonts w:ascii="Calibri" w:hAnsi="Calibri" w:cs="Calibri"/>
        </w:rPr>
        <w:lastRenderedPageBreak/>
        <w:t xml:space="preserve">в) гражданин принят органом местного самоуправления по месту своего жительства или федеральным государственным органом на учет в качестве нуждающегося в жилых помещениях, предоставляемых по договорам социального найма, по основаниям, которые установлены </w:t>
      </w:r>
      <w:hyperlink r:id="rId84" w:history="1">
        <w:r>
          <w:rPr>
            <w:rFonts w:ascii="Calibri" w:hAnsi="Calibri" w:cs="Calibri"/>
            <w:color w:val="0000FF"/>
          </w:rPr>
          <w:t>статьей 51</w:t>
        </w:r>
      </w:hyperlink>
      <w:r>
        <w:rPr>
          <w:rFonts w:ascii="Calibri" w:hAnsi="Calibri" w:cs="Calibri"/>
        </w:rPr>
        <w:t xml:space="preserve"> Жилищного кодекса Российской Федерации и (или) федеральным законом, а также указом Президента Российской Федерации, и состоит на таком учете либо гражданин имеет право на предоставление единовременной субсидии</w:t>
      </w:r>
      <w:proofErr w:type="gramEnd"/>
      <w:r>
        <w:rPr>
          <w:rFonts w:ascii="Calibri" w:hAnsi="Calibri" w:cs="Calibri"/>
        </w:rPr>
        <w:t xml:space="preserve"> на приобретение жилого помещения в порядке, предусмотренном </w:t>
      </w:r>
      <w:hyperlink r:id="rId85" w:history="1">
        <w:r>
          <w:rPr>
            <w:rFonts w:ascii="Calibri" w:hAnsi="Calibri" w:cs="Calibri"/>
            <w:color w:val="0000FF"/>
          </w:rPr>
          <w:t>постановлением</w:t>
        </w:r>
      </w:hyperlink>
      <w:r>
        <w:rPr>
          <w:rFonts w:ascii="Calibri" w:hAnsi="Calibri" w:cs="Calibri"/>
        </w:rPr>
        <w:t xml:space="preserve"> Правительства Российской Федерации от 27 января 2009 г. N 63 "О предоставлении федеральным государственным гражданским служащим единовременной субсидии на приобретение жилого помещения", - в случае подачи ходатайств, предусмотренных </w:t>
      </w:r>
      <w:hyperlink r:id="rId86" w:history="1">
        <w:r>
          <w:rPr>
            <w:rFonts w:ascii="Calibri" w:hAnsi="Calibri" w:cs="Calibri"/>
            <w:color w:val="0000FF"/>
          </w:rPr>
          <w:t>частью 6.3 статьи 11</w:t>
        </w:r>
      </w:hyperlink>
      <w:r>
        <w:rPr>
          <w:rFonts w:ascii="Calibri" w:hAnsi="Calibri" w:cs="Calibri"/>
        </w:rPr>
        <w:t xml:space="preserve"> Федерального закона "О содействии развитию жилищного строительства", в Фонд. В случае подачи в Фонд ходатайств, предусмотренных </w:t>
      </w:r>
      <w:hyperlink r:id="rId87" w:history="1">
        <w:r>
          <w:rPr>
            <w:rFonts w:ascii="Calibri" w:hAnsi="Calibri" w:cs="Calibri"/>
            <w:color w:val="0000FF"/>
          </w:rPr>
          <w:t>частью 6.1 статьи 11</w:t>
        </w:r>
      </w:hyperlink>
      <w:r>
        <w:rPr>
          <w:rFonts w:ascii="Calibri" w:hAnsi="Calibri" w:cs="Calibri"/>
        </w:rPr>
        <w:t xml:space="preserve"> этого Федерального закона, основание, указанное в настоящем подпункте, не применяется.</w:t>
      </w:r>
    </w:p>
    <w:p w:rsidR="000A783D" w:rsidRDefault="000A783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6(1) </w:t>
      </w:r>
      <w:proofErr w:type="gramStart"/>
      <w:r>
        <w:rPr>
          <w:rFonts w:ascii="Calibri" w:hAnsi="Calibri" w:cs="Calibri"/>
        </w:rPr>
        <w:t>введен</w:t>
      </w:r>
      <w:proofErr w:type="gramEnd"/>
      <w:r>
        <w:rPr>
          <w:rFonts w:ascii="Calibri" w:hAnsi="Calibri" w:cs="Calibri"/>
        </w:rPr>
        <w:t xml:space="preserve"> </w:t>
      </w:r>
      <w:hyperlink r:id="rId88" w:history="1">
        <w:r>
          <w:rPr>
            <w:rFonts w:ascii="Calibri" w:hAnsi="Calibri" w:cs="Calibri"/>
            <w:color w:val="0000FF"/>
          </w:rPr>
          <w:t>Постановлением</w:t>
        </w:r>
      </w:hyperlink>
      <w:r>
        <w:rPr>
          <w:rFonts w:ascii="Calibri" w:hAnsi="Calibri" w:cs="Calibri"/>
        </w:rPr>
        <w:t xml:space="preserve"> Правительства РФ от 29.08.2012 N 869)</w:t>
      </w:r>
    </w:p>
    <w:p w:rsidR="000A783D" w:rsidRDefault="000A783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0A783D" w:rsidRDefault="000A783D">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0A783D" w:rsidRDefault="000A78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 особых основаниях включения граждан, проживающих на территории Приморского края, в списки граждан, имеющих право быть принятыми в члены жилищно-строительных кооперативов, создаваемых в соответствии с отдельными федеральными законами, </w:t>
      </w:r>
      <w:proofErr w:type="gramStart"/>
      <w:r>
        <w:rPr>
          <w:rFonts w:ascii="Calibri" w:hAnsi="Calibri" w:cs="Calibri"/>
        </w:rPr>
        <w:t>см</w:t>
      </w:r>
      <w:proofErr w:type="gramEnd"/>
      <w:r>
        <w:rPr>
          <w:rFonts w:ascii="Calibri" w:hAnsi="Calibri" w:cs="Calibri"/>
        </w:rPr>
        <w:t xml:space="preserve">. </w:t>
      </w:r>
      <w:hyperlink r:id="rId89" w:history="1">
        <w:r>
          <w:rPr>
            <w:rFonts w:ascii="Calibri" w:hAnsi="Calibri" w:cs="Calibri"/>
            <w:color w:val="0000FF"/>
          </w:rPr>
          <w:t>Постановление</w:t>
        </w:r>
      </w:hyperlink>
      <w:r>
        <w:rPr>
          <w:rFonts w:ascii="Calibri" w:hAnsi="Calibri" w:cs="Calibri"/>
        </w:rPr>
        <w:t xml:space="preserve"> Правительства РФ от 26.04.2013 N 376.</w:t>
      </w:r>
    </w:p>
    <w:p w:rsidR="000A783D" w:rsidRDefault="000A783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0A783D" w:rsidRDefault="000A783D">
      <w:pPr>
        <w:widowControl w:val="0"/>
        <w:autoSpaceDE w:val="0"/>
        <w:autoSpaceDN w:val="0"/>
        <w:adjustRightInd w:val="0"/>
        <w:spacing w:after="0" w:line="240" w:lineRule="auto"/>
        <w:ind w:firstLine="540"/>
        <w:jc w:val="both"/>
        <w:rPr>
          <w:rFonts w:ascii="Calibri" w:hAnsi="Calibri" w:cs="Calibri"/>
        </w:rPr>
      </w:pPr>
      <w:bookmarkStart w:id="14" w:name="Par80"/>
      <w:bookmarkEnd w:id="14"/>
      <w:r>
        <w:rPr>
          <w:rFonts w:ascii="Calibri" w:hAnsi="Calibri" w:cs="Calibri"/>
        </w:rPr>
        <w:t>6(2). Граждане, которые замещают должности работников образования, работников в сфере здравоохранения, работников культуры, предусмотренные единым квалификационным справочником должностей руководителей, специалистов и служащих, и для которых работа в федеральных государственных общеобразовательных учреждениях, федеральных государственных учреждениях здравоохранения или федеральных государственных учреждениях культуры соответственно является основным местом работы, при наличии следующих оснований в совокупности:</w:t>
      </w:r>
    </w:p>
    <w:p w:rsidR="000A783D" w:rsidRDefault="000A783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а) общий стаж работы гражданина в указанных организациях составляет не менее 5 лет;</w:t>
      </w:r>
      <w:proofErr w:type="gramEnd"/>
    </w:p>
    <w:p w:rsidR="000A783D" w:rsidRDefault="000A78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у гражданина отсутствует земельный участок, предоставленный исполнительными органами государственной власти или органами местного самоуправления для индивидуального жилищного строительства на праве собственности или аренды после введения в действие Федерального </w:t>
      </w:r>
      <w:hyperlink r:id="rId90" w:history="1">
        <w:r>
          <w:rPr>
            <w:rFonts w:ascii="Calibri" w:hAnsi="Calibri" w:cs="Calibri"/>
            <w:color w:val="0000FF"/>
          </w:rPr>
          <w:t>закона</w:t>
        </w:r>
      </w:hyperlink>
      <w:r>
        <w:rPr>
          <w:rFonts w:ascii="Calibri" w:hAnsi="Calibri" w:cs="Calibri"/>
        </w:rPr>
        <w:t xml:space="preserve"> "О государственной регистрации прав на недвижимое имущество и сделок с ним";</w:t>
      </w:r>
    </w:p>
    <w:p w:rsidR="000A783D" w:rsidRDefault="000A783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 гражданин принят органом местного самоуправления по месту своего жительства или указанными учреждениями либо федеральным государственным органом, в ведении которого находятся такие учреждения, на учет в качестве нуждающегося в жилых помещениях, предоставляемых по договорам социального найма, по основаниям, которые установлены </w:t>
      </w:r>
      <w:hyperlink r:id="rId91" w:history="1">
        <w:r>
          <w:rPr>
            <w:rFonts w:ascii="Calibri" w:hAnsi="Calibri" w:cs="Calibri"/>
            <w:color w:val="0000FF"/>
          </w:rPr>
          <w:t>статьей 51</w:t>
        </w:r>
      </w:hyperlink>
      <w:r>
        <w:rPr>
          <w:rFonts w:ascii="Calibri" w:hAnsi="Calibri" w:cs="Calibri"/>
        </w:rPr>
        <w:t xml:space="preserve"> Жилищного кодекса Российской Федерации и (или) федеральным законом, а также указом Президента Российской Федерации, и состоит на таком</w:t>
      </w:r>
      <w:proofErr w:type="gramEnd"/>
      <w:r>
        <w:rPr>
          <w:rFonts w:ascii="Calibri" w:hAnsi="Calibri" w:cs="Calibri"/>
        </w:rPr>
        <w:t xml:space="preserve"> </w:t>
      </w:r>
      <w:proofErr w:type="gramStart"/>
      <w:r>
        <w:rPr>
          <w:rFonts w:ascii="Calibri" w:hAnsi="Calibri" w:cs="Calibri"/>
        </w:rPr>
        <w:t>учете</w:t>
      </w:r>
      <w:proofErr w:type="gramEnd"/>
      <w:r>
        <w:rPr>
          <w:rFonts w:ascii="Calibri" w:hAnsi="Calibri" w:cs="Calibri"/>
        </w:rPr>
        <w:t xml:space="preserve"> - в случае подачи ходатайств, предусмотренных </w:t>
      </w:r>
      <w:hyperlink r:id="rId92" w:history="1">
        <w:r>
          <w:rPr>
            <w:rFonts w:ascii="Calibri" w:hAnsi="Calibri" w:cs="Calibri"/>
            <w:color w:val="0000FF"/>
          </w:rPr>
          <w:t>частью 6.3 статьи 11</w:t>
        </w:r>
      </w:hyperlink>
      <w:r>
        <w:rPr>
          <w:rFonts w:ascii="Calibri" w:hAnsi="Calibri" w:cs="Calibri"/>
        </w:rPr>
        <w:t xml:space="preserve"> Федерального закона "О содействии развитию жилищного строительства", в Фонд. В случае подачи в Фонд ходатайств, предусмотренных </w:t>
      </w:r>
      <w:hyperlink r:id="rId93" w:history="1">
        <w:r>
          <w:rPr>
            <w:rFonts w:ascii="Calibri" w:hAnsi="Calibri" w:cs="Calibri"/>
            <w:color w:val="0000FF"/>
          </w:rPr>
          <w:t>частью 6.1 статьи 11</w:t>
        </w:r>
      </w:hyperlink>
      <w:r>
        <w:rPr>
          <w:rFonts w:ascii="Calibri" w:hAnsi="Calibri" w:cs="Calibri"/>
        </w:rPr>
        <w:t xml:space="preserve"> этого Федерального закона, основание, указанное в настоящем подпункте, не применяется.</w:t>
      </w:r>
    </w:p>
    <w:p w:rsidR="000A783D" w:rsidRDefault="000A783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6(2) </w:t>
      </w:r>
      <w:proofErr w:type="gramStart"/>
      <w:r>
        <w:rPr>
          <w:rFonts w:ascii="Calibri" w:hAnsi="Calibri" w:cs="Calibri"/>
        </w:rPr>
        <w:t>введен</w:t>
      </w:r>
      <w:proofErr w:type="gramEnd"/>
      <w:r>
        <w:rPr>
          <w:rFonts w:ascii="Calibri" w:hAnsi="Calibri" w:cs="Calibri"/>
        </w:rPr>
        <w:t xml:space="preserve"> </w:t>
      </w:r>
      <w:hyperlink r:id="rId94" w:history="1">
        <w:r>
          <w:rPr>
            <w:rFonts w:ascii="Calibri" w:hAnsi="Calibri" w:cs="Calibri"/>
            <w:color w:val="0000FF"/>
          </w:rPr>
          <w:t>Постановлением</w:t>
        </w:r>
      </w:hyperlink>
      <w:r>
        <w:rPr>
          <w:rFonts w:ascii="Calibri" w:hAnsi="Calibri" w:cs="Calibri"/>
        </w:rPr>
        <w:t xml:space="preserve"> Правительства РФ от 29.08.2012 N 869)</w:t>
      </w:r>
    </w:p>
    <w:p w:rsidR="000A783D" w:rsidRDefault="000A783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0A783D" w:rsidRDefault="000A78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 особых основаниях включения граждан в списки граждан, имеющих право быть принятыми в члены жилищно-строительных кооперативов, создаваемых в соответствии с отдельными федеральными законами, </w:t>
      </w:r>
      <w:proofErr w:type="gramStart"/>
      <w:r>
        <w:rPr>
          <w:rFonts w:ascii="Calibri" w:hAnsi="Calibri" w:cs="Calibri"/>
        </w:rPr>
        <w:t>см</w:t>
      </w:r>
      <w:proofErr w:type="gramEnd"/>
      <w:r>
        <w:rPr>
          <w:rFonts w:ascii="Calibri" w:hAnsi="Calibri" w:cs="Calibri"/>
        </w:rPr>
        <w:t xml:space="preserve">. Постановления Правительства РФ от 26.04.2013 </w:t>
      </w:r>
      <w:hyperlink r:id="rId95" w:history="1">
        <w:r>
          <w:rPr>
            <w:rFonts w:ascii="Calibri" w:hAnsi="Calibri" w:cs="Calibri"/>
            <w:color w:val="0000FF"/>
          </w:rPr>
          <w:t>N 376</w:t>
        </w:r>
      </w:hyperlink>
      <w:r>
        <w:rPr>
          <w:rFonts w:ascii="Calibri" w:hAnsi="Calibri" w:cs="Calibri"/>
        </w:rPr>
        <w:t xml:space="preserve">, от 23.09.2013 </w:t>
      </w:r>
      <w:hyperlink r:id="rId96" w:history="1">
        <w:r>
          <w:rPr>
            <w:rFonts w:ascii="Calibri" w:hAnsi="Calibri" w:cs="Calibri"/>
            <w:color w:val="0000FF"/>
          </w:rPr>
          <w:t>N 837</w:t>
        </w:r>
      </w:hyperlink>
      <w:r>
        <w:rPr>
          <w:rFonts w:ascii="Calibri" w:hAnsi="Calibri" w:cs="Calibri"/>
        </w:rPr>
        <w:t>.</w:t>
      </w:r>
    </w:p>
    <w:p w:rsidR="000A783D" w:rsidRDefault="000A783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0A783D" w:rsidRDefault="000A783D">
      <w:pPr>
        <w:widowControl w:val="0"/>
        <w:autoSpaceDE w:val="0"/>
        <w:autoSpaceDN w:val="0"/>
        <w:adjustRightInd w:val="0"/>
        <w:spacing w:after="0" w:line="240" w:lineRule="auto"/>
        <w:ind w:firstLine="540"/>
        <w:jc w:val="both"/>
        <w:rPr>
          <w:rFonts w:ascii="Calibri" w:hAnsi="Calibri" w:cs="Calibri"/>
        </w:rPr>
      </w:pPr>
      <w:bookmarkStart w:id="15" w:name="Par88"/>
      <w:bookmarkEnd w:id="15"/>
      <w:r>
        <w:rPr>
          <w:rFonts w:ascii="Calibri" w:hAnsi="Calibri" w:cs="Calibri"/>
        </w:rPr>
        <w:t xml:space="preserve">6(3). </w:t>
      </w:r>
      <w:proofErr w:type="gramStart"/>
      <w:r>
        <w:rPr>
          <w:rFonts w:ascii="Calibri" w:hAnsi="Calibri" w:cs="Calibri"/>
        </w:rPr>
        <w:t xml:space="preserve">Граждане, являющиеся работниками организаций оборонно-промышленного комплекса, сведения о которых включены в сводный реестр таких организаций в соответствии с </w:t>
      </w:r>
      <w:hyperlink r:id="rId97" w:history="1">
        <w:r>
          <w:rPr>
            <w:rFonts w:ascii="Calibri" w:hAnsi="Calibri" w:cs="Calibri"/>
            <w:color w:val="0000FF"/>
          </w:rPr>
          <w:t>постановлением</w:t>
        </w:r>
      </w:hyperlink>
      <w:r>
        <w:rPr>
          <w:rFonts w:ascii="Calibri" w:hAnsi="Calibri" w:cs="Calibri"/>
        </w:rPr>
        <w:t xml:space="preserve"> Правительства Российской Федерации от 20 февраля 2004 г. N 96 "О сводном реестре организаций оборонно-промышленного комплекса", для которых работа в указанных организациях является основным местом работы, при наличии следующих оснований в совокупности:</w:t>
      </w:r>
      <w:proofErr w:type="gramEnd"/>
    </w:p>
    <w:p w:rsidR="000A783D" w:rsidRDefault="000A78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общий стаж работы в организации оборонно-промышленного комплекса не менее 5 лет;</w:t>
      </w:r>
    </w:p>
    <w:p w:rsidR="000A783D" w:rsidRDefault="000A78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б) у гражданина отсутствует земельный участок, предоставленный исполнительными органами государственной власти или органами местного самоуправления для индивидуального жилищного строительства на праве собственности или аренды после введения в действие Федерального </w:t>
      </w:r>
      <w:hyperlink r:id="rId98" w:history="1">
        <w:r>
          <w:rPr>
            <w:rFonts w:ascii="Calibri" w:hAnsi="Calibri" w:cs="Calibri"/>
            <w:color w:val="0000FF"/>
          </w:rPr>
          <w:t>закона</w:t>
        </w:r>
      </w:hyperlink>
      <w:r>
        <w:rPr>
          <w:rFonts w:ascii="Calibri" w:hAnsi="Calibri" w:cs="Calibri"/>
        </w:rPr>
        <w:t xml:space="preserve"> "О государственной регистрации прав на недвижимое имущество и сделок с ним";</w:t>
      </w:r>
    </w:p>
    <w:p w:rsidR="000A783D" w:rsidRDefault="000A783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 гражданин принят органом местного самоуправления по месту своего жительства, федеральным органом исполнительной власти из числа указанных в </w:t>
      </w:r>
      <w:hyperlink r:id="rId99" w:history="1">
        <w:r>
          <w:rPr>
            <w:rFonts w:ascii="Calibri" w:hAnsi="Calibri" w:cs="Calibri"/>
            <w:color w:val="0000FF"/>
          </w:rPr>
          <w:t>пунктах 1</w:t>
        </w:r>
      </w:hyperlink>
      <w:r>
        <w:rPr>
          <w:rFonts w:ascii="Calibri" w:hAnsi="Calibri" w:cs="Calibri"/>
        </w:rPr>
        <w:t xml:space="preserve"> и </w:t>
      </w:r>
      <w:hyperlink r:id="rId100" w:history="1">
        <w:r>
          <w:rPr>
            <w:rFonts w:ascii="Calibri" w:hAnsi="Calibri" w:cs="Calibri"/>
            <w:color w:val="0000FF"/>
          </w:rPr>
          <w:t>4 части 6.12 статьи 11</w:t>
        </w:r>
      </w:hyperlink>
      <w:r>
        <w:rPr>
          <w:rFonts w:ascii="Calibri" w:hAnsi="Calibri" w:cs="Calibri"/>
        </w:rPr>
        <w:t xml:space="preserve"> Федерального закона "О содействии развитию жилищного строительства", Государственной корпорацией по атомной энергии "</w:t>
      </w:r>
      <w:proofErr w:type="spellStart"/>
      <w:r>
        <w:rPr>
          <w:rFonts w:ascii="Calibri" w:hAnsi="Calibri" w:cs="Calibri"/>
        </w:rPr>
        <w:t>Росатом</w:t>
      </w:r>
      <w:proofErr w:type="spellEnd"/>
      <w:r>
        <w:rPr>
          <w:rFonts w:ascii="Calibri" w:hAnsi="Calibri" w:cs="Calibri"/>
        </w:rPr>
        <w:t>" или государственной академией наук на учет в качестве нуждающегося в жилых помещениях, предоставляемых по договорам социального найма, по основаниям, которые установлены</w:t>
      </w:r>
      <w:proofErr w:type="gramEnd"/>
      <w:r>
        <w:rPr>
          <w:rFonts w:ascii="Calibri" w:hAnsi="Calibri" w:cs="Calibri"/>
        </w:rPr>
        <w:t xml:space="preserve"> </w:t>
      </w:r>
      <w:hyperlink r:id="rId101" w:history="1">
        <w:r>
          <w:rPr>
            <w:rFonts w:ascii="Calibri" w:hAnsi="Calibri" w:cs="Calibri"/>
            <w:color w:val="0000FF"/>
          </w:rPr>
          <w:t>статьей 51</w:t>
        </w:r>
      </w:hyperlink>
      <w:r>
        <w:rPr>
          <w:rFonts w:ascii="Calibri" w:hAnsi="Calibri" w:cs="Calibri"/>
        </w:rPr>
        <w:t xml:space="preserve"> Жилищного кодекса Российской Федерации и (или) федеральным законом, а также указом Президента Российской Федерации, и состоит на таком учете - в случае подачи в Фонд ходатайств, предусмотренных </w:t>
      </w:r>
      <w:hyperlink r:id="rId102" w:history="1">
        <w:r>
          <w:rPr>
            <w:rFonts w:ascii="Calibri" w:hAnsi="Calibri" w:cs="Calibri"/>
            <w:color w:val="0000FF"/>
          </w:rPr>
          <w:t>частью 6.3 статьи 11</w:t>
        </w:r>
      </w:hyperlink>
      <w:r>
        <w:rPr>
          <w:rFonts w:ascii="Calibri" w:hAnsi="Calibri" w:cs="Calibri"/>
        </w:rPr>
        <w:t xml:space="preserve"> Федерального закона "О содействии развитию жилищного строительства". В случае подачи в Фонд ходатайств, предусмотренных </w:t>
      </w:r>
      <w:hyperlink r:id="rId103" w:history="1">
        <w:r>
          <w:rPr>
            <w:rFonts w:ascii="Calibri" w:hAnsi="Calibri" w:cs="Calibri"/>
            <w:color w:val="0000FF"/>
          </w:rPr>
          <w:t>частью 6.1 статьи 11</w:t>
        </w:r>
      </w:hyperlink>
      <w:r>
        <w:rPr>
          <w:rFonts w:ascii="Calibri" w:hAnsi="Calibri" w:cs="Calibri"/>
        </w:rPr>
        <w:t xml:space="preserve"> этого Федерального закона, основание, указанное в настоящем подпункте, не применяется.</w:t>
      </w:r>
    </w:p>
    <w:p w:rsidR="000A783D" w:rsidRDefault="000A783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6(3) </w:t>
      </w:r>
      <w:proofErr w:type="gramStart"/>
      <w:r>
        <w:rPr>
          <w:rFonts w:ascii="Calibri" w:hAnsi="Calibri" w:cs="Calibri"/>
        </w:rPr>
        <w:t>введен</w:t>
      </w:r>
      <w:proofErr w:type="gramEnd"/>
      <w:r>
        <w:rPr>
          <w:rFonts w:ascii="Calibri" w:hAnsi="Calibri" w:cs="Calibri"/>
        </w:rPr>
        <w:t xml:space="preserve"> </w:t>
      </w:r>
      <w:hyperlink r:id="rId104" w:history="1">
        <w:r>
          <w:rPr>
            <w:rFonts w:ascii="Calibri" w:hAnsi="Calibri" w:cs="Calibri"/>
            <w:color w:val="0000FF"/>
          </w:rPr>
          <w:t>Постановлением</w:t>
        </w:r>
      </w:hyperlink>
      <w:r>
        <w:rPr>
          <w:rFonts w:ascii="Calibri" w:hAnsi="Calibri" w:cs="Calibri"/>
        </w:rPr>
        <w:t xml:space="preserve"> Правительства РФ от 10.04.2013 N 324)</w:t>
      </w:r>
    </w:p>
    <w:p w:rsidR="000A783D" w:rsidRDefault="000A78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Граждане из числа лиц, указанных в </w:t>
      </w:r>
      <w:hyperlink w:anchor="Par19" w:history="1">
        <w:r>
          <w:rPr>
            <w:rFonts w:ascii="Calibri" w:hAnsi="Calibri" w:cs="Calibri"/>
            <w:color w:val="0000FF"/>
          </w:rPr>
          <w:t>пунктах 1</w:t>
        </w:r>
      </w:hyperlink>
      <w:r>
        <w:rPr>
          <w:rFonts w:ascii="Calibri" w:hAnsi="Calibri" w:cs="Calibri"/>
        </w:rPr>
        <w:t xml:space="preserve"> - </w:t>
      </w:r>
      <w:hyperlink w:anchor="Par88" w:history="1">
        <w:r>
          <w:rPr>
            <w:rFonts w:ascii="Calibri" w:hAnsi="Calibri" w:cs="Calibri"/>
            <w:color w:val="0000FF"/>
          </w:rPr>
          <w:t>6(3)</w:t>
        </w:r>
      </w:hyperlink>
      <w:r>
        <w:rPr>
          <w:rFonts w:ascii="Calibri" w:hAnsi="Calibri" w:cs="Calibri"/>
        </w:rPr>
        <w:t xml:space="preserve"> настоящего перечня, являющиеся родителями в семье, имеющей 1 ребенка и более, в которой возраст каждого из супругов либо одного родителя в неполной семье не превышает 35 лет, при наличии следующих оснований в совокупности:</w:t>
      </w:r>
    </w:p>
    <w:p w:rsidR="000A783D" w:rsidRDefault="000A783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Постановлений Правительства РФ от 29.08.2012 </w:t>
      </w:r>
      <w:hyperlink r:id="rId105" w:history="1">
        <w:r>
          <w:rPr>
            <w:rFonts w:ascii="Calibri" w:hAnsi="Calibri" w:cs="Calibri"/>
            <w:color w:val="0000FF"/>
          </w:rPr>
          <w:t>N 869</w:t>
        </w:r>
      </w:hyperlink>
      <w:r>
        <w:rPr>
          <w:rFonts w:ascii="Calibri" w:hAnsi="Calibri" w:cs="Calibri"/>
        </w:rPr>
        <w:t xml:space="preserve">, от 10.04.2013 </w:t>
      </w:r>
      <w:hyperlink r:id="rId106" w:history="1">
        <w:r>
          <w:rPr>
            <w:rFonts w:ascii="Calibri" w:hAnsi="Calibri" w:cs="Calibri"/>
            <w:color w:val="0000FF"/>
          </w:rPr>
          <w:t>N 324</w:t>
        </w:r>
      </w:hyperlink>
      <w:r>
        <w:rPr>
          <w:rFonts w:ascii="Calibri" w:hAnsi="Calibri" w:cs="Calibri"/>
        </w:rPr>
        <w:t>)</w:t>
      </w:r>
    </w:p>
    <w:p w:rsidR="000A783D" w:rsidRDefault="000A783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а) гражданин принят на учет в качестве нуждающегося в улучшении жилищных условий до 1 марта 2005 г. или признан органом местного самоуправления по месту его постоянного жительства нуждающимся в жилых помещениях после 1 марта 2005 г. по тем же основаниям, которые установлены </w:t>
      </w:r>
      <w:hyperlink r:id="rId107" w:history="1">
        <w:r>
          <w:rPr>
            <w:rFonts w:ascii="Calibri" w:hAnsi="Calibri" w:cs="Calibri"/>
            <w:color w:val="0000FF"/>
          </w:rPr>
          <w:t>статьей 51</w:t>
        </w:r>
      </w:hyperlink>
      <w:r>
        <w:rPr>
          <w:rFonts w:ascii="Calibri" w:hAnsi="Calibri" w:cs="Calibri"/>
        </w:rPr>
        <w:t xml:space="preserve"> Жилищного кодекса Российской Федерации и (или) федеральным законом, а также указом Президента Российской Федерации для признания</w:t>
      </w:r>
      <w:proofErr w:type="gramEnd"/>
      <w:r>
        <w:rPr>
          <w:rFonts w:ascii="Calibri" w:hAnsi="Calibri" w:cs="Calibri"/>
        </w:rPr>
        <w:t xml:space="preserve"> граждан нуждающимися в жилых помещениях, предоставляемых по договорам социального найма, вне зависимости от того, принят ли он на учет в качестве нуждающегося в жилых помещениях, - в случае подачи ходатайств, предусмотренных </w:t>
      </w:r>
      <w:hyperlink r:id="rId108" w:history="1">
        <w:r>
          <w:rPr>
            <w:rFonts w:ascii="Calibri" w:hAnsi="Calibri" w:cs="Calibri"/>
            <w:color w:val="0000FF"/>
          </w:rPr>
          <w:t>частью 6.3 статьи 11</w:t>
        </w:r>
      </w:hyperlink>
      <w:r>
        <w:rPr>
          <w:rFonts w:ascii="Calibri" w:hAnsi="Calibri" w:cs="Calibri"/>
        </w:rPr>
        <w:t xml:space="preserve"> Федерального закона "О содействии развитию жилищного строительства", в Фонд. В случае подачи в Фонд ходатайств, предусмотренных </w:t>
      </w:r>
      <w:hyperlink r:id="rId109" w:history="1">
        <w:r>
          <w:rPr>
            <w:rFonts w:ascii="Calibri" w:hAnsi="Calibri" w:cs="Calibri"/>
            <w:color w:val="0000FF"/>
          </w:rPr>
          <w:t>частью 6.1 статьи 11</w:t>
        </w:r>
      </w:hyperlink>
      <w:r>
        <w:rPr>
          <w:rFonts w:ascii="Calibri" w:hAnsi="Calibri" w:cs="Calibri"/>
        </w:rPr>
        <w:t xml:space="preserve"> этого Федерального закона, основание, указанное в настоящем подпункте, не применяется;</w:t>
      </w:r>
    </w:p>
    <w:p w:rsidR="000A783D" w:rsidRDefault="000A78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у гражданина отсутствует земельный участок, предоставленный исполнительными органами государственной власти или органами местного самоуправления для индивидуального жилищного строительства на праве собственности или аренды после введения в действие Федерального </w:t>
      </w:r>
      <w:hyperlink r:id="rId110" w:history="1">
        <w:r>
          <w:rPr>
            <w:rFonts w:ascii="Calibri" w:hAnsi="Calibri" w:cs="Calibri"/>
            <w:color w:val="0000FF"/>
          </w:rPr>
          <w:t>закона</w:t>
        </w:r>
      </w:hyperlink>
      <w:r>
        <w:rPr>
          <w:rFonts w:ascii="Calibri" w:hAnsi="Calibri" w:cs="Calibri"/>
        </w:rPr>
        <w:t xml:space="preserve"> "О государственной регистрации прав на недвижимое имущество и сделок с ним".</w:t>
      </w:r>
    </w:p>
    <w:p w:rsidR="000A783D" w:rsidRDefault="000A783D">
      <w:pPr>
        <w:widowControl w:val="0"/>
        <w:autoSpaceDE w:val="0"/>
        <w:autoSpaceDN w:val="0"/>
        <w:adjustRightInd w:val="0"/>
        <w:spacing w:after="0" w:line="240" w:lineRule="auto"/>
        <w:ind w:firstLine="540"/>
        <w:jc w:val="both"/>
        <w:rPr>
          <w:rFonts w:ascii="Calibri" w:hAnsi="Calibri" w:cs="Calibri"/>
        </w:rPr>
      </w:pPr>
      <w:bookmarkStart w:id="16" w:name="Par97"/>
      <w:bookmarkEnd w:id="16"/>
      <w:r>
        <w:rPr>
          <w:rFonts w:ascii="Calibri" w:hAnsi="Calibri" w:cs="Calibri"/>
        </w:rPr>
        <w:t>8. Граждане, являющиеся родителями в семье, имеющей 3 и более детей, при наличии следующих оснований в совокупности:</w:t>
      </w:r>
    </w:p>
    <w:p w:rsidR="000A783D" w:rsidRDefault="000A783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11" w:history="1">
        <w:r>
          <w:rPr>
            <w:rFonts w:ascii="Calibri" w:hAnsi="Calibri" w:cs="Calibri"/>
            <w:color w:val="0000FF"/>
          </w:rPr>
          <w:t>Постановления</w:t>
        </w:r>
      </w:hyperlink>
      <w:r>
        <w:rPr>
          <w:rFonts w:ascii="Calibri" w:hAnsi="Calibri" w:cs="Calibri"/>
        </w:rPr>
        <w:t xml:space="preserve"> Правительства РФ от 10.04.2013 N 324)</w:t>
      </w:r>
    </w:p>
    <w:p w:rsidR="000A783D" w:rsidRDefault="000A78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у гражданина отсутствует земельный участок, предоставленный исполнительными органами государственной власти или органами местного самоуправления для индивидуального жилищного строительства на праве собственности или аренды после введения в действие Федерального </w:t>
      </w:r>
      <w:hyperlink r:id="rId112" w:history="1">
        <w:r>
          <w:rPr>
            <w:rFonts w:ascii="Calibri" w:hAnsi="Calibri" w:cs="Calibri"/>
            <w:color w:val="0000FF"/>
          </w:rPr>
          <w:t>закона</w:t>
        </w:r>
      </w:hyperlink>
      <w:r>
        <w:rPr>
          <w:rFonts w:ascii="Calibri" w:hAnsi="Calibri" w:cs="Calibri"/>
        </w:rPr>
        <w:t xml:space="preserve"> "О государственной регистрации прав на недвижимое имущество и сделок с ним";</w:t>
      </w:r>
    </w:p>
    <w:p w:rsidR="000A783D" w:rsidRDefault="000A783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б) гражданин принят на учет в качестве нуждающегося в улучшении жилищных условий по основаниям, которые установлены </w:t>
      </w:r>
      <w:hyperlink r:id="rId113" w:history="1">
        <w:r>
          <w:rPr>
            <w:rFonts w:ascii="Calibri" w:hAnsi="Calibri" w:cs="Calibri"/>
            <w:color w:val="0000FF"/>
          </w:rPr>
          <w:t>статьей 51</w:t>
        </w:r>
      </w:hyperlink>
      <w:r>
        <w:rPr>
          <w:rFonts w:ascii="Calibri" w:hAnsi="Calibri" w:cs="Calibri"/>
        </w:rPr>
        <w:t xml:space="preserve"> Жилищного кодекса Российской Федерации и (или) федеральным законом, а также указом Президента Российской Федерации для признания граждан нуждающимися в жилых помещениях, предоставляемых по договорам социального найма, и состоит на таком учете - в случае подачи ходатайств, предусмотренных </w:t>
      </w:r>
      <w:hyperlink r:id="rId114" w:history="1">
        <w:r>
          <w:rPr>
            <w:rFonts w:ascii="Calibri" w:hAnsi="Calibri" w:cs="Calibri"/>
            <w:color w:val="0000FF"/>
          </w:rPr>
          <w:t>частью 6.3 статьи 11</w:t>
        </w:r>
      </w:hyperlink>
      <w:r>
        <w:rPr>
          <w:rFonts w:ascii="Calibri" w:hAnsi="Calibri" w:cs="Calibri"/>
        </w:rPr>
        <w:t xml:space="preserve"> Федерального закона</w:t>
      </w:r>
      <w:proofErr w:type="gramEnd"/>
      <w:r>
        <w:rPr>
          <w:rFonts w:ascii="Calibri" w:hAnsi="Calibri" w:cs="Calibri"/>
        </w:rPr>
        <w:t xml:space="preserve"> "О содействии развитию жилищного строительства", в Фонд. В случае подачи в Фонд ходатайств, предусмотренных </w:t>
      </w:r>
      <w:hyperlink r:id="rId115" w:history="1">
        <w:r>
          <w:rPr>
            <w:rFonts w:ascii="Calibri" w:hAnsi="Calibri" w:cs="Calibri"/>
            <w:color w:val="0000FF"/>
          </w:rPr>
          <w:t>частью 6.1 статьи 11</w:t>
        </w:r>
      </w:hyperlink>
      <w:r>
        <w:rPr>
          <w:rFonts w:ascii="Calibri" w:hAnsi="Calibri" w:cs="Calibri"/>
        </w:rPr>
        <w:t xml:space="preserve"> этого Федерального закона, </w:t>
      </w:r>
      <w:r>
        <w:rPr>
          <w:rFonts w:ascii="Calibri" w:hAnsi="Calibri" w:cs="Calibri"/>
        </w:rPr>
        <w:lastRenderedPageBreak/>
        <w:t>основание, указанное в настоящем подпункте, не применяется.</w:t>
      </w:r>
    </w:p>
    <w:p w:rsidR="000A783D" w:rsidRDefault="000A78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8(1). Граждане из числа лиц, указанных в </w:t>
      </w:r>
      <w:hyperlink w:anchor="Par71" w:history="1">
        <w:r>
          <w:rPr>
            <w:rFonts w:ascii="Calibri" w:hAnsi="Calibri" w:cs="Calibri"/>
            <w:color w:val="0000FF"/>
          </w:rPr>
          <w:t>пункте 6(1)</w:t>
        </w:r>
      </w:hyperlink>
      <w:r>
        <w:rPr>
          <w:rFonts w:ascii="Calibri" w:hAnsi="Calibri" w:cs="Calibri"/>
        </w:rPr>
        <w:t xml:space="preserve"> настоящего перечня, замещающие должности категорий "руководители" и "помощники (советники)" федеральной государственной гражданской службы высшей группы должностей, без учета оснований, предусмотренных </w:t>
      </w:r>
      <w:hyperlink w:anchor="Par72" w:history="1">
        <w:r>
          <w:rPr>
            <w:rFonts w:ascii="Calibri" w:hAnsi="Calibri" w:cs="Calibri"/>
            <w:color w:val="0000FF"/>
          </w:rPr>
          <w:t>подпунктами "а"</w:t>
        </w:r>
      </w:hyperlink>
      <w:r>
        <w:rPr>
          <w:rFonts w:ascii="Calibri" w:hAnsi="Calibri" w:cs="Calibri"/>
        </w:rPr>
        <w:t xml:space="preserve"> и </w:t>
      </w:r>
      <w:hyperlink w:anchor="Par74" w:history="1">
        <w:r>
          <w:rPr>
            <w:rFonts w:ascii="Calibri" w:hAnsi="Calibri" w:cs="Calibri"/>
            <w:color w:val="0000FF"/>
          </w:rPr>
          <w:t>"в" пункта 6(1)</w:t>
        </w:r>
      </w:hyperlink>
      <w:r>
        <w:rPr>
          <w:rFonts w:ascii="Calibri" w:hAnsi="Calibri" w:cs="Calibri"/>
        </w:rPr>
        <w:t xml:space="preserve"> настоящего перечня, по решению руководителя федерального государственного органа.</w:t>
      </w:r>
    </w:p>
    <w:p w:rsidR="000A783D" w:rsidRDefault="000A783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8(1) </w:t>
      </w:r>
      <w:proofErr w:type="gramStart"/>
      <w:r>
        <w:rPr>
          <w:rFonts w:ascii="Calibri" w:hAnsi="Calibri" w:cs="Calibri"/>
        </w:rPr>
        <w:t>введен</w:t>
      </w:r>
      <w:proofErr w:type="gramEnd"/>
      <w:r>
        <w:rPr>
          <w:rFonts w:ascii="Calibri" w:hAnsi="Calibri" w:cs="Calibri"/>
        </w:rPr>
        <w:t xml:space="preserve"> </w:t>
      </w:r>
      <w:hyperlink r:id="rId116" w:history="1">
        <w:r>
          <w:rPr>
            <w:rFonts w:ascii="Calibri" w:hAnsi="Calibri" w:cs="Calibri"/>
            <w:color w:val="0000FF"/>
          </w:rPr>
          <w:t>Постановлением</w:t>
        </w:r>
      </w:hyperlink>
      <w:r>
        <w:rPr>
          <w:rFonts w:ascii="Calibri" w:hAnsi="Calibri" w:cs="Calibri"/>
        </w:rPr>
        <w:t xml:space="preserve"> Правительства РФ от 29.08.2012 N 869)</w:t>
      </w:r>
    </w:p>
    <w:p w:rsidR="000A783D" w:rsidRDefault="000A783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w:t>
      </w:r>
      <w:proofErr w:type="gramStart"/>
      <w:r>
        <w:rPr>
          <w:rFonts w:ascii="Calibri" w:hAnsi="Calibri" w:cs="Calibri"/>
        </w:rPr>
        <w:t xml:space="preserve">Граждане из числа лиц, предусмотренных </w:t>
      </w:r>
      <w:hyperlink w:anchor="Par19" w:history="1">
        <w:r>
          <w:rPr>
            <w:rFonts w:ascii="Calibri" w:hAnsi="Calibri" w:cs="Calibri"/>
            <w:color w:val="0000FF"/>
          </w:rPr>
          <w:t>пунктами 1</w:t>
        </w:r>
      </w:hyperlink>
      <w:r>
        <w:rPr>
          <w:rFonts w:ascii="Calibri" w:hAnsi="Calibri" w:cs="Calibri"/>
        </w:rPr>
        <w:t xml:space="preserve"> - </w:t>
      </w:r>
      <w:hyperlink w:anchor="Par97" w:history="1">
        <w:r>
          <w:rPr>
            <w:rFonts w:ascii="Calibri" w:hAnsi="Calibri" w:cs="Calibri"/>
            <w:color w:val="0000FF"/>
          </w:rPr>
          <w:t>8</w:t>
        </w:r>
      </w:hyperlink>
      <w:r>
        <w:rPr>
          <w:rFonts w:ascii="Calibri" w:hAnsi="Calibri" w:cs="Calibri"/>
        </w:rPr>
        <w:t xml:space="preserve"> настоящего перечня, имеющие право быть принятыми в члены жилищно-строительного кооператива, создаваемого в целях обеспечения жильем граждан в соответствии с Федеральным </w:t>
      </w:r>
      <w:hyperlink r:id="rId117" w:history="1">
        <w:r>
          <w:rPr>
            <w:rFonts w:ascii="Calibri" w:hAnsi="Calibri" w:cs="Calibri"/>
            <w:color w:val="0000FF"/>
          </w:rPr>
          <w:t>законом</w:t>
        </w:r>
      </w:hyperlink>
      <w:r>
        <w:rPr>
          <w:rFonts w:ascii="Calibri" w:hAnsi="Calibri" w:cs="Calibri"/>
        </w:rPr>
        <w:t xml:space="preserve"> "О содействии развитию жилищного строительства", без учета оснований, предусмотренных настоящим перечнем, - по отдельным решениям Правительства Российской Федерации.</w:t>
      </w:r>
      <w:proofErr w:type="gramEnd"/>
    </w:p>
    <w:p w:rsidR="000A783D" w:rsidRDefault="000A783D">
      <w:pPr>
        <w:widowControl w:val="0"/>
        <w:autoSpaceDE w:val="0"/>
        <w:autoSpaceDN w:val="0"/>
        <w:adjustRightInd w:val="0"/>
        <w:spacing w:after="0" w:line="240" w:lineRule="auto"/>
        <w:ind w:firstLine="540"/>
        <w:jc w:val="both"/>
        <w:rPr>
          <w:rFonts w:ascii="Calibri" w:hAnsi="Calibri" w:cs="Calibri"/>
        </w:rPr>
      </w:pPr>
    </w:p>
    <w:p w:rsidR="000A783D" w:rsidRDefault="000A783D">
      <w:pPr>
        <w:widowControl w:val="0"/>
        <w:autoSpaceDE w:val="0"/>
        <w:autoSpaceDN w:val="0"/>
        <w:adjustRightInd w:val="0"/>
        <w:spacing w:after="0" w:line="240" w:lineRule="auto"/>
        <w:ind w:firstLine="540"/>
        <w:jc w:val="both"/>
        <w:rPr>
          <w:rFonts w:ascii="Calibri" w:hAnsi="Calibri" w:cs="Calibri"/>
        </w:rPr>
      </w:pPr>
    </w:p>
    <w:p w:rsidR="000A783D" w:rsidRDefault="000A783D">
      <w:pPr>
        <w:widowControl w:val="0"/>
        <w:autoSpaceDE w:val="0"/>
        <w:autoSpaceDN w:val="0"/>
        <w:adjustRightInd w:val="0"/>
        <w:spacing w:after="0" w:line="240" w:lineRule="auto"/>
        <w:rPr>
          <w:rFonts w:ascii="Calibri" w:hAnsi="Calibri" w:cs="Calibri"/>
        </w:rPr>
      </w:pPr>
    </w:p>
    <w:p w:rsidR="000A783D" w:rsidRDefault="000A783D">
      <w:pPr>
        <w:widowControl w:val="0"/>
        <w:autoSpaceDE w:val="0"/>
        <w:autoSpaceDN w:val="0"/>
        <w:adjustRightInd w:val="0"/>
        <w:spacing w:after="0" w:line="240" w:lineRule="auto"/>
        <w:rPr>
          <w:rFonts w:ascii="Calibri" w:hAnsi="Calibri" w:cs="Calibri"/>
        </w:rPr>
      </w:pPr>
      <w:hyperlink r:id="rId118" w:history="1">
        <w:r>
          <w:rPr>
            <w:rFonts w:ascii="Calibri" w:hAnsi="Calibri" w:cs="Calibri"/>
            <w:i/>
            <w:iCs/>
            <w:color w:val="0000FF"/>
          </w:rPr>
          <w:br/>
        </w:r>
        <w:proofErr w:type="gramStart"/>
        <w:r>
          <w:rPr>
            <w:rFonts w:ascii="Calibri" w:hAnsi="Calibri" w:cs="Calibri"/>
            <w:i/>
            <w:iCs/>
            <w:color w:val="0000FF"/>
          </w:rPr>
          <w:t>Постановление Правительства РФ от 09.02.2012 N 108 (ред. от 10.04.2013) "Об утверждении перечня категорий граждан, которые могут быть приняты в члены жилищно-строительных кооперативов, создаваемых в соответствии с отдельными федеральными законами, и оснований включения указанных граждан, а также граждан, имеющих 3 и более детей, в списки граждан, имеющих право быть принятыми в члены таких кооперативов" {</w:t>
        </w:r>
        <w:proofErr w:type="spellStart"/>
        <w:r>
          <w:rPr>
            <w:rFonts w:ascii="Calibri" w:hAnsi="Calibri" w:cs="Calibri"/>
            <w:i/>
            <w:iCs/>
            <w:color w:val="0000FF"/>
          </w:rPr>
          <w:t>КонсультантПлюс</w:t>
        </w:r>
        <w:proofErr w:type="spellEnd"/>
        <w:r>
          <w:rPr>
            <w:rFonts w:ascii="Calibri" w:hAnsi="Calibri" w:cs="Calibri"/>
            <w:i/>
            <w:iCs/>
            <w:color w:val="0000FF"/>
          </w:rPr>
          <w:t>}</w:t>
        </w:r>
        <w:r>
          <w:rPr>
            <w:rFonts w:ascii="Calibri" w:hAnsi="Calibri" w:cs="Calibri"/>
            <w:i/>
            <w:iCs/>
            <w:color w:val="0000FF"/>
          </w:rPr>
          <w:br/>
        </w:r>
      </w:hyperlink>
      <w:proofErr w:type="gramEnd"/>
    </w:p>
    <w:p w:rsidR="004B7A00" w:rsidRDefault="004B7A00"/>
    <w:sectPr w:rsidR="004B7A00" w:rsidSect="00096629">
      <w:headerReference w:type="default" r:id="rId11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147D" w:rsidRDefault="001E147D" w:rsidP="001D763F">
      <w:pPr>
        <w:spacing w:after="0" w:line="240" w:lineRule="auto"/>
      </w:pPr>
      <w:r>
        <w:separator/>
      </w:r>
    </w:p>
  </w:endnote>
  <w:endnote w:type="continuationSeparator" w:id="0">
    <w:p w:rsidR="001E147D" w:rsidRDefault="001E147D" w:rsidP="001D76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147D" w:rsidRDefault="001E147D" w:rsidP="001D763F">
      <w:pPr>
        <w:spacing w:after="0" w:line="240" w:lineRule="auto"/>
      </w:pPr>
      <w:r>
        <w:separator/>
      </w:r>
    </w:p>
  </w:footnote>
  <w:footnote w:type="continuationSeparator" w:id="0">
    <w:p w:rsidR="001E147D" w:rsidRDefault="001E147D" w:rsidP="001D763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377641"/>
      <w:docPartObj>
        <w:docPartGallery w:val="Page Numbers (Top of Page)"/>
        <w:docPartUnique/>
      </w:docPartObj>
    </w:sdtPr>
    <w:sdtContent>
      <w:p w:rsidR="001D763F" w:rsidRDefault="001D763F">
        <w:pPr>
          <w:pStyle w:val="a3"/>
          <w:jc w:val="center"/>
        </w:pPr>
        <w:fldSimple w:instr=" PAGE   \* MERGEFORMAT ">
          <w:r w:rsidR="002032CE">
            <w:rPr>
              <w:noProof/>
            </w:rPr>
            <w:t>2</w:t>
          </w:r>
        </w:fldSimple>
      </w:p>
    </w:sdtContent>
  </w:sdt>
  <w:p w:rsidR="001D763F" w:rsidRDefault="001D763F">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0A783D"/>
    <w:rsid w:val="00014FA1"/>
    <w:rsid w:val="000A783D"/>
    <w:rsid w:val="001D653A"/>
    <w:rsid w:val="001D763F"/>
    <w:rsid w:val="001E147D"/>
    <w:rsid w:val="002032CE"/>
    <w:rsid w:val="004B7A00"/>
    <w:rsid w:val="00626981"/>
    <w:rsid w:val="0091420E"/>
    <w:rsid w:val="00E27D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7A0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D763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D763F"/>
  </w:style>
  <w:style w:type="paragraph" w:styleId="a5">
    <w:name w:val="footer"/>
    <w:basedOn w:val="a"/>
    <w:link w:val="a6"/>
    <w:uiPriority w:val="99"/>
    <w:semiHidden/>
    <w:unhideWhenUsed/>
    <w:rsid w:val="001D763F"/>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1D763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0B30A67C12B449BA9C91BC32C42F13B4A74FAC7AF78EA978342FF40136A145A63D4EA6731233F25FVDk2J" TargetMode="External"/><Relationship Id="rId117" Type="http://schemas.openxmlformats.org/officeDocument/2006/relationships/hyperlink" Target="consultantplus://offline/ref=361B7ADEF9A419EAB1984B4317A7C747885A54C884144628B869F2F197W9k4J" TargetMode="External"/><Relationship Id="rId21" Type="http://schemas.openxmlformats.org/officeDocument/2006/relationships/hyperlink" Target="consultantplus://offline/ref=0B30A67C12B449BA9C91BC32C42F13B4A74AA272F785A978342FF40136A145A63D4EA673V1k6J" TargetMode="External"/><Relationship Id="rId42" Type="http://schemas.openxmlformats.org/officeDocument/2006/relationships/hyperlink" Target="consultantplus://offline/ref=0B30A67C12B449BA9C91BC32C42F13B4A74AA272F785A978342FF40136A145A63D4EA6731233F658VDk7J" TargetMode="External"/><Relationship Id="rId47" Type="http://schemas.openxmlformats.org/officeDocument/2006/relationships/hyperlink" Target="consultantplus://offline/ref=0B30A67C12B449BA9C91BC32C42F13B4A74AA272F785A978342FF40136A145A63D4EA673V1k6J" TargetMode="External"/><Relationship Id="rId63" Type="http://schemas.openxmlformats.org/officeDocument/2006/relationships/hyperlink" Target="consultantplus://offline/ref=361B7ADEF9A419EAB1984B4317A7C747885A54C884144628B869F2F1979469A9A1C34D7FWBkDJ" TargetMode="External"/><Relationship Id="rId68" Type="http://schemas.openxmlformats.org/officeDocument/2006/relationships/hyperlink" Target="consultantplus://offline/ref=361B7ADEF9A419EAB1984B4317A7C747885F5AC0841F4628B869F2F1979469A9A1C34D7FB9AE1931W3k1J" TargetMode="External"/><Relationship Id="rId84" Type="http://schemas.openxmlformats.org/officeDocument/2006/relationships/hyperlink" Target="consultantplus://offline/ref=361B7ADEF9A419EAB1984B4317A7C747885B5AC48A134628B869F2F1979469A9A1C34D7FB9AE1A36W3k5J" TargetMode="External"/><Relationship Id="rId89" Type="http://schemas.openxmlformats.org/officeDocument/2006/relationships/hyperlink" Target="consultantplus://offline/ref=361B7ADEF9A419EAB1984B4317A7C747885A59C98B174628B869F2F1979469A9A1C34D7FB9AE1930W3k1J" TargetMode="External"/><Relationship Id="rId112" Type="http://schemas.openxmlformats.org/officeDocument/2006/relationships/hyperlink" Target="consultantplus://offline/ref=361B7ADEF9A419EAB1984B4317A7C747885B5AC081104628B869F2F197W9k4J" TargetMode="External"/><Relationship Id="rId16" Type="http://schemas.openxmlformats.org/officeDocument/2006/relationships/hyperlink" Target="consultantplus://offline/ref=0B30A67C12B449BA9C91BC32C42F13B4A74AAF7BF486A978342FF40136A145A63D4EA6731233F25FVDk2J" TargetMode="External"/><Relationship Id="rId107" Type="http://schemas.openxmlformats.org/officeDocument/2006/relationships/hyperlink" Target="consultantplus://offline/ref=361B7ADEF9A419EAB1984B4317A7C747885B5AC48A134628B869F2F1979469A9A1C34D7FB9AE1A36W3k5J" TargetMode="External"/><Relationship Id="rId11" Type="http://schemas.openxmlformats.org/officeDocument/2006/relationships/hyperlink" Target="consultantplus://offline/ref=7CDB7185F7E927A83ECC19415637823FBA16700150B8167D7C1DF8D76204FDBC0235A6AA54425D51gDlDJ" TargetMode="External"/><Relationship Id="rId32" Type="http://schemas.openxmlformats.org/officeDocument/2006/relationships/hyperlink" Target="consultantplus://offline/ref=0B30A67C12B449BA9C91BC32C42F13B4A74AA272F785A978342FF40136A145A63D4EA673V1k6J" TargetMode="External"/><Relationship Id="rId37" Type="http://schemas.openxmlformats.org/officeDocument/2006/relationships/hyperlink" Target="consultantplus://offline/ref=0B30A67C12B449BA9C91BC32C42F13B4A74AA272F785A978342FF40136A145A63D4EA6731233F658VDkEJ" TargetMode="External"/><Relationship Id="rId53" Type="http://schemas.openxmlformats.org/officeDocument/2006/relationships/hyperlink" Target="consultantplus://offline/ref=361B7ADEF9A419EAB1984B4317A7C747885B58C1861F4628B869F2F197W9k4J" TargetMode="External"/><Relationship Id="rId58" Type="http://schemas.openxmlformats.org/officeDocument/2006/relationships/hyperlink" Target="consultantplus://offline/ref=361B7ADEF9A419EAB1984B4317A7C747885A54C884144628B869F2F1979469A9A1C34D7FB9AE1D36W3k4J" TargetMode="External"/><Relationship Id="rId74" Type="http://schemas.openxmlformats.org/officeDocument/2006/relationships/hyperlink" Target="consultantplus://offline/ref=361B7ADEF9A419EAB1984B4317A7C747885B5AC48A134628B869F2F1979469A9A1C34D7FB9AE1A36W3k5J" TargetMode="External"/><Relationship Id="rId79" Type="http://schemas.openxmlformats.org/officeDocument/2006/relationships/hyperlink" Target="consultantplus://offline/ref=361B7ADEF9A419EAB1984B4317A7C747885A54C884144628B869F2F1979469A9A1C34D7FWBkDJ" TargetMode="External"/><Relationship Id="rId102" Type="http://schemas.openxmlformats.org/officeDocument/2006/relationships/hyperlink" Target="consultantplus://offline/ref=361B7ADEF9A419EAB1984B4317A7C747885A54C884144628B869F2F1979469A9A1C34D7FWBkDJ" TargetMode="External"/><Relationship Id="rId5" Type="http://schemas.openxmlformats.org/officeDocument/2006/relationships/footnotes" Target="footnotes.xml"/><Relationship Id="rId61" Type="http://schemas.openxmlformats.org/officeDocument/2006/relationships/hyperlink" Target="consultantplus://offline/ref=361B7ADEF9A419EAB1984B4317A7C747885B5AC081104628B869F2F197W9k4J" TargetMode="External"/><Relationship Id="rId82" Type="http://schemas.openxmlformats.org/officeDocument/2006/relationships/hyperlink" Target="consultantplus://offline/ref=361B7ADEF9A419EAB1984B4317A7C747885C54C88B144628B869F2F1979469A9A1C34D7FB9AE1930W3k0J" TargetMode="External"/><Relationship Id="rId90" Type="http://schemas.openxmlformats.org/officeDocument/2006/relationships/hyperlink" Target="consultantplus://offline/ref=361B7ADEF9A419EAB1984B4317A7C747885B5AC081104628B869F2F197W9k4J" TargetMode="External"/><Relationship Id="rId95" Type="http://schemas.openxmlformats.org/officeDocument/2006/relationships/hyperlink" Target="consultantplus://offline/ref=361B7ADEF9A419EAB1984B4317A7C747885A59C98B174628B869F2F1979469A9A1C34D7FB9AE1930W3k1J" TargetMode="External"/><Relationship Id="rId19" Type="http://schemas.openxmlformats.org/officeDocument/2006/relationships/hyperlink" Target="consultantplus://offline/ref=0B30A67C12B449BA9C91BC32C42F13B4A74BAC7AF281A978342FF40136VAk1J" TargetMode="External"/><Relationship Id="rId14" Type="http://schemas.openxmlformats.org/officeDocument/2006/relationships/hyperlink" Target="consultantplus://offline/ref=7CDB7185F7E927A83ECC19415637823FBA11710450B9167D7C1DF8D76204FDBC0235A6AA54425D51gDlDJ" TargetMode="External"/><Relationship Id="rId22" Type="http://schemas.openxmlformats.org/officeDocument/2006/relationships/hyperlink" Target="consultantplus://offline/ref=0B30A67C12B449BA9C91BC32C42F13B4A74AA272F785A978342FF40136A145A63D4EA6731233F658VDk7J" TargetMode="External"/><Relationship Id="rId27" Type="http://schemas.openxmlformats.org/officeDocument/2006/relationships/hyperlink" Target="consultantplus://offline/ref=0B30A67C12B449BA9C91BC32C42F13B4A74FAC7AF78EA978342FF40136A145A63D4EA6731233F25CVDk2J" TargetMode="External"/><Relationship Id="rId30" Type="http://schemas.openxmlformats.org/officeDocument/2006/relationships/hyperlink" Target="consultantplus://offline/ref=0B30A67C12B449BA9C91BC32C42F13B4A74BAC7AF281A978342FF40136VAk1J" TargetMode="External"/><Relationship Id="rId35" Type="http://schemas.openxmlformats.org/officeDocument/2006/relationships/hyperlink" Target="consultantplus://offline/ref=0B30A67C12B449BA9C91BC32C42F13B4A74BA97FF58EA978342FF40136A145A63D4EA6731233F656VDk5J" TargetMode="External"/><Relationship Id="rId43" Type="http://schemas.openxmlformats.org/officeDocument/2006/relationships/hyperlink" Target="consultantplus://offline/ref=0B30A67C12B449BA9C91BC32C42F13B4A74AA272F785A978342FF40136A145A63D4EA673V1k6J" TargetMode="External"/><Relationship Id="rId48" Type="http://schemas.openxmlformats.org/officeDocument/2006/relationships/hyperlink" Target="consultantplus://offline/ref=0B30A67C12B449BA9C91BC32C42F13B4A74AAF73F886A978342FF40136A145A63D4EA6731233F25EVDk2J" TargetMode="External"/><Relationship Id="rId56" Type="http://schemas.openxmlformats.org/officeDocument/2006/relationships/hyperlink" Target="consultantplus://offline/ref=361B7ADEF9A419EAB1984B4317A7C747885F5AC0841F4628B869F2F1979469A9A1C34D7FB9AE1931W3k1J" TargetMode="External"/><Relationship Id="rId64" Type="http://schemas.openxmlformats.org/officeDocument/2006/relationships/hyperlink" Target="consultantplus://offline/ref=361B7ADEF9A419EAB1984B4317A7C747885A54C884144628B869F2F1979469A9A1C34D7FB9AE1D36W3k4J" TargetMode="External"/><Relationship Id="rId69" Type="http://schemas.openxmlformats.org/officeDocument/2006/relationships/hyperlink" Target="consultantplus://offline/ref=361B7ADEF9A419EAB1984B4317A7C747885F5AC0841F4628B869F2F1979469A9A1C34D7FB9AE1932W3k1J" TargetMode="External"/><Relationship Id="rId77" Type="http://schemas.openxmlformats.org/officeDocument/2006/relationships/hyperlink" Target="consultantplus://offline/ref=361B7ADEF9A419EAB1984B4317A7C747885C55C28A124628B869F2F1979469A9A1C34D7FB9AE1930W3k2J" TargetMode="External"/><Relationship Id="rId100" Type="http://schemas.openxmlformats.org/officeDocument/2006/relationships/hyperlink" Target="consultantplus://offline/ref=361B7ADEF9A419EAB1984B4317A7C747885A54C884144628B869F2F1979469A9A1C34D7FB9AE1F31W3k7J" TargetMode="External"/><Relationship Id="rId105" Type="http://schemas.openxmlformats.org/officeDocument/2006/relationships/hyperlink" Target="consultantplus://offline/ref=361B7ADEF9A419EAB1984B4317A7C747885D58C48B124628B869F2F1979469A9A1C34D7FB9AE1932W3k1J" TargetMode="External"/><Relationship Id="rId113" Type="http://schemas.openxmlformats.org/officeDocument/2006/relationships/hyperlink" Target="consultantplus://offline/ref=361B7ADEF9A419EAB1984B4317A7C747885B5AC48A134628B869F2F1979469A9A1C34D7FB9AE1A36W3k5J" TargetMode="External"/><Relationship Id="rId118" Type="http://schemas.openxmlformats.org/officeDocument/2006/relationships/hyperlink" Target="consultantplus://offline/ref=361B7ADEF9A419EAB1984B4317A7C747885A59C18B134628B869F2F1979469A9A1C34D7FB9AE1930W3kDJ" TargetMode="External"/><Relationship Id="rId8" Type="http://schemas.openxmlformats.org/officeDocument/2006/relationships/hyperlink" Target="consultantplus://offline/ref=7CDB7185F7E927A83ECC19415637823FBA1171045CBD167D7C1DF8D76204FDBC0235A6AA54425D51gDlDJ" TargetMode="External"/><Relationship Id="rId51" Type="http://schemas.openxmlformats.org/officeDocument/2006/relationships/hyperlink" Target="consultantplus://offline/ref=361B7ADEF9A419EAB1984B4317A7C747885A54C884144628B869F2F1979469A9A1C34D7FWBkDJ" TargetMode="External"/><Relationship Id="rId72" Type="http://schemas.openxmlformats.org/officeDocument/2006/relationships/hyperlink" Target="consultantplus://offline/ref=361B7ADEF9A419EAB1984B4317A7C747885A59C98B174628B869F2F1979469A9A1C34D7FB9AE1930W3k1J" TargetMode="External"/><Relationship Id="rId80" Type="http://schemas.openxmlformats.org/officeDocument/2006/relationships/hyperlink" Target="consultantplus://offline/ref=361B7ADEF9A419EAB1984B4317A7C747885D58C48B124628B869F2F1979469A9A1C34D7FB9AE1931W3k1J" TargetMode="External"/><Relationship Id="rId85" Type="http://schemas.openxmlformats.org/officeDocument/2006/relationships/hyperlink" Target="consultantplus://offline/ref=361B7ADEF9A419EAB1984B4317A7C747885B5EC387124628B869F2F197W9k4J" TargetMode="External"/><Relationship Id="rId93" Type="http://schemas.openxmlformats.org/officeDocument/2006/relationships/hyperlink" Target="consultantplus://offline/ref=361B7ADEF9A419EAB1984B4317A7C747885A54C884144628B869F2F1979469A9A1C34D7FB9AE1D36W3k4J" TargetMode="External"/><Relationship Id="rId98" Type="http://schemas.openxmlformats.org/officeDocument/2006/relationships/hyperlink" Target="consultantplus://offline/ref=361B7ADEF9A419EAB1984B4317A7C747885B5AC081104628B869F2F197W9k4J" TargetMode="External"/><Relationship Id="rId12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consultantplus://offline/ref=7CDB7185F7E927A83ECC19415637823FBA1171045CBD167D7C1DF8D76204FDBC0235A6AA54425D51gDlEJ" TargetMode="External"/><Relationship Id="rId17" Type="http://schemas.openxmlformats.org/officeDocument/2006/relationships/hyperlink" Target="consultantplus://offline/ref=0B30A67C12B449BA9C91BC32C42F13B4A74AAF73F886A978342FF40136A145A63D4EA6731233F25EVDk2J" TargetMode="External"/><Relationship Id="rId25" Type="http://schemas.openxmlformats.org/officeDocument/2006/relationships/hyperlink" Target="consultantplus://offline/ref=0B30A67C12B449BA9C91BC32C42F13B4A74AA272F785A978342FF40136A145A63D4EA673V1k6J" TargetMode="External"/><Relationship Id="rId33" Type="http://schemas.openxmlformats.org/officeDocument/2006/relationships/hyperlink" Target="consultantplus://offline/ref=0B30A67C12B449BA9C91BC32C42F13B4A74AA272F785A978342FF40136A145A63D4EA6731233F658VDk7J" TargetMode="External"/><Relationship Id="rId38" Type="http://schemas.openxmlformats.org/officeDocument/2006/relationships/hyperlink" Target="consultantplus://offline/ref=0B30A67C12B449BA9C91BC32C42F13B4A74BAC7EF982A978342FF40136A145A63D4EA6731233F158VDk6J" TargetMode="External"/><Relationship Id="rId46" Type="http://schemas.openxmlformats.org/officeDocument/2006/relationships/hyperlink" Target="consultantplus://offline/ref=0B30A67C12B449BA9C91BC32C42F13B4A74AA272F785A978342FF40136A145A63D4EA6731233F658VDk7J" TargetMode="External"/><Relationship Id="rId59" Type="http://schemas.openxmlformats.org/officeDocument/2006/relationships/hyperlink" Target="consultantplus://offline/ref=361B7ADEF9A419EAB1984B4317A7C747885A54C884144628B869F2F1979469A9A1C34D7FWBkDJ" TargetMode="External"/><Relationship Id="rId67" Type="http://schemas.openxmlformats.org/officeDocument/2006/relationships/hyperlink" Target="consultantplus://offline/ref=361B7ADEF9A419EAB1984B4317A7C747885A54C884144628B869F2F1979469A9A1C34D7FWBkDJ" TargetMode="External"/><Relationship Id="rId103" Type="http://schemas.openxmlformats.org/officeDocument/2006/relationships/hyperlink" Target="consultantplus://offline/ref=361B7ADEF9A419EAB1984B4317A7C747885A54C884144628B869F2F1979469A9A1C34D7FB9AE1F30W3k7J" TargetMode="External"/><Relationship Id="rId108" Type="http://schemas.openxmlformats.org/officeDocument/2006/relationships/hyperlink" Target="consultantplus://offline/ref=361B7ADEF9A419EAB1984B4317A7C747885A54C884144628B869F2F1979469A9A1C34D7FWBkDJ" TargetMode="External"/><Relationship Id="rId116" Type="http://schemas.openxmlformats.org/officeDocument/2006/relationships/hyperlink" Target="consultantplus://offline/ref=361B7ADEF9A419EAB1984B4317A7C747885D58C48B124628B869F2F1979469A9A1C34D7FB9AE1932W3k3J" TargetMode="External"/><Relationship Id="rId20" Type="http://schemas.openxmlformats.org/officeDocument/2006/relationships/hyperlink" Target="consultantplus://offline/ref=0B30A67C12B449BA9C91BC32C42F13B4A74BAC7EF982A978342FF40136A145A63D4EA6731233F158VDk6J" TargetMode="External"/><Relationship Id="rId41" Type="http://schemas.openxmlformats.org/officeDocument/2006/relationships/hyperlink" Target="consultantplus://offline/ref=0B30A67C12B449BA9C91BC32C42F13B4A74BAE7BF58EA978342FF40136VAk1J" TargetMode="External"/><Relationship Id="rId54" Type="http://schemas.openxmlformats.org/officeDocument/2006/relationships/hyperlink" Target="consultantplus://offline/ref=361B7ADEF9A419EAB1984B4317A7C747885A54C884144628B869F2F1979469A9A1C34D7FB9AE1D36W3k4J" TargetMode="External"/><Relationship Id="rId62" Type="http://schemas.openxmlformats.org/officeDocument/2006/relationships/hyperlink" Target="consultantplus://offline/ref=361B7ADEF9A419EAB1984B4317A7C747885B5AC48A134628B869F2F1979469A9A1C34D7FB9AE1A36W3k5J" TargetMode="External"/><Relationship Id="rId70" Type="http://schemas.openxmlformats.org/officeDocument/2006/relationships/hyperlink" Target="consultantplus://offline/ref=361B7ADEF9A419EAB1984B4317A7C747885A54C884144628B869F2F1979469A9A1C34D7FB9AE1D36W3k4J" TargetMode="External"/><Relationship Id="rId75" Type="http://schemas.openxmlformats.org/officeDocument/2006/relationships/hyperlink" Target="consultantplus://offline/ref=361B7ADEF9A419EAB1984B4317A7C747885A54C884144628B869F2F1979469A9A1C34D7FWBkDJ" TargetMode="External"/><Relationship Id="rId83" Type="http://schemas.openxmlformats.org/officeDocument/2006/relationships/hyperlink" Target="consultantplus://offline/ref=361B7ADEF9A419EAB1984B4317A7C747885B5AC081104628B869F2F197W9k4J" TargetMode="External"/><Relationship Id="rId88" Type="http://schemas.openxmlformats.org/officeDocument/2006/relationships/hyperlink" Target="consultantplus://offline/ref=361B7ADEF9A419EAB1984B4317A7C747885D58C48B124628B869F2F1979469A9A1C34D7FB9AE1931W3k2J" TargetMode="External"/><Relationship Id="rId91" Type="http://schemas.openxmlformats.org/officeDocument/2006/relationships/hyperlink" Target="consultantplus://offline/ref=361B7ADEF9A419EAB1984B4317A7C747885B5AC48A134628B869F2F1979469A9A1C34D7FB9AE1A36W3k5J" TargetMode="External"/><Relationship Id="rId96" Type="http://schemas.openxmlformats.org/officeDocument/2006/relationships/hyperlink" Target="consultantplus://offline/ref=361B7ADEF9A419EAB1984B4317A7C747885B5EC586104628B869F2F1979469A9A1C34D7FB9AE1930W3k1J" TargetMode="External"/><Relationship Id="rId111" Type="http://schemas.openxmlformats.org/officeDocument/2006/relationships/hyperlink" Target="consultantplus://offline/ref=361B7ADEF9A419EAB1984B4317A7C747885A59C187174628B869F2F1979469A9A1C34D7FB9AE1932W3k0J" TargetMode="Externa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consultantplus://offline/ref=0B30A67C12B449BA9C91BC32C42F13B4A74DAE7EF883A978342FF40136A145A63D4EA6731233F25FVDk5J" TargetMode="External"/><Relationship Id="rId23" Type="http://schemas.openxmlformats.org/officeDocument/2006/relationships/hyperlink" Target="consultantplus://offline/ref=0B30A67C12B449BA9C91BC32C42F13B4A74BAE7BF58EA978342FF40136VAk1J" TargetMode="External"/><Relationship Id="rId28" Type="http://schemas.openxmlformats.org/officeDocument/2006/relationships/hyperlink" Target="consultantplus://offline/ref=0B30A67C12B449BA9C91BC32C42F13B4A74AA272F785A978342FF40136A145A63D4EA6731233F658VDk7J" TargetMode="External"/><Relationship Id="rId36" Type="http://schemas.openxmlformats.org/officeDocument/2006/relationships/hyperlink" Target="consultantplus://offline/ref=0B30A67C12B449BA9C91BC32C42F13B4A74BA97FF58EA978342FF40136A145A63D4EA6731233F656VDk4J" TargetMode="External"/><Relationship Id="rId49" Type="http://schemas.openxmlformats.org/officeDocument/2006/relationships/hyperlink" Target="consultantplus://offline/ref=361B7ADEF9A419EAB1984B4317A7C747885B5AC081104628B869F2F197W9k4J" TargetMode="External"/><Relationship Id="rId57" Type="http://schemas.openxmlformats.org/officeDocument/2006/relationships/hyperlink" Target="consultantplus://offline/ref=361B7ADEF9A419EAB1984B4317A7C747885F5AC0841F4628B869F2F1979469A9A1C34D7FB9AE1932W3k1J" TargetMode="External"/><Relationship Id="rId106" Type="http://schemas.openxmlformats.org/officeDocument/2006/relationships/hyperlink" Target="consultantplus://offline/ref=361B7ADEF9A419EAB1984B4317A7C747885A59C187174628B869F2F1979469A9A1C34D7FB9AE1932W3k7J" TargetMode="External"/><Relationship Id="rId114" Type="http://schemas.openxmlformats.org/officeDocument/2006/relationships/hyperlink" Target="consultantplus://offline/ref=361B7ADEF9A419EAB1984B4317A7C747885A54C884144628B869F2F1979469A9A1C34D7FWBkDJ" TargetMode="External"/><Relationship Id="rId119" Type="http://schemas.openxmlformats.org/officeDocument/2006/relationships/header" Target="header1.xml"/><Relationship Id="rId10" Type="http://schemas.openxmlformats.org/officeDocument/2006/relationships/hyperlink" Target="consultantplus://offline/ref=7CDB7185F7E927A83ECC19415637823FBA1173015ABD167D7C1DF8D76204FDBC0235A6AA54425C55gDl9J" TargetMode="External"/><Relationship Id="rId31" Type="http://schemas.openxmlformats.org/officeDocument/2006/relationships/hyperlink" Target="consultantplus://offline/ref=0B30A67C12B449BA9C91BC32C42F13B4A74BAC7EF982A978342FF40136A145A63D4EA6731233F158VDk6J" TargetMode="External"/><Relationship Id="rId44" Type="http://schemas.openxmlformats.org/officeDocument/2006/relationships/hyperlink" Target="consultantplus://offline/ref=0B30A67C12B449BA9C91BC32C42F13B4A74FAC7AF78EA978342FF40136A145A63D4EA6731233F25FVDk2J" TargetMode="External"/><Relationship Id="rId52" Type="http://schemas.openxmlformats.org/officeDocument/2006/relationships/hyperlink" Target="consultantplus://offline/ref=361B7ADEF9A419EAB1984B4317A7C747885A54C884144628B869F2F1979469A9A1C34D7FB9AE1D36W3k4J" TargetMode="External"/><Relationship Id="rId60" Type="http://schemas.openxmlformats.org/officeDocument/2006/relationships/hyperlink" Target="consultantplus://offline/ref=361B7ADEF9A419EAB1984B4317A7C747885A59C98B174628B869F2F1979469A9A1C34D7FB9AE1930W3k1J" TargetMode="External"/><Relationship Id="rId65" Type="http://schemas.openxmlformats.org/officeDocument/2006/relationships/hyperlink" Target="consultantplus://offline/ref=361B7ADEF9A419EAB1984B4317A7C747885B58C1861F4628B869F2F197W9k4J" TargetMode="External"/><Relationship Id="rId73" Type="http://schemas.openxmlformats.org/officeDocument/2006/relationships/hyperlink" Target="consultantplus://offline/ref=361B7ADEF9A419EAB1984B4317A7C747885B5AC081104628B869F2F197W9k4J" TargetMode="External"/><Relationship Id="rId78" Type="http://schemas.openxmlformats.org/officeDocument/2006/relationships/hyperlink" Target="consultantplus://offline/ref=361B7ADEF9A419EAB1984B4317A7C747885A54C884144628B869F2F1979469A9A1C34D7FB9AE1D36W3k4J" TargetMode="External"/><Relationship Id="rId81" Type="http://schemas.openxmlformats.org/officeDocument/2006/relationships/hyperlink" Target="consultantplus://offline/ref=361B7ADEF9A419EAB1984B4317A7C747885A59C98B174628B869F2F1979469A9A1C34D7FB9AE1930W3k1J" TargetMode="External"/><Relationship Id="rId86" Type="http://schemas.openxmlformats.org/officeDocument/2006/relationships/hyperlink" Target="consultantplus://offline/ref=361B7ADEF9A419EAB1984B4317A7C747885A54C884144628B869F2F1979469A9A1C34D7FWBkDJ" TargetMode="External"/><Relationship Id="rId94" Type="http://schemas.openxmlformats.org/officeDocument/2006/relationships/hyperlink" Target="consultantplus://offline/ref=361B7ADEF9A419EAB1984B4317A7C747885D58C48B124628B869F2F1979469A9A1C34D7FB9AE1932W3k5J" TargetMode="External"/><Relationship Id="rId99" Type="http://schemas.openxmlformats.org/officeDocument/2006/relationships/hyperlink" Target="consultantplus://offline/ref=361B7ADEF9A419EAB1984B4317A7C747885A54C884144628B869F2F1979469A9A1C34D7FB9AE1F31W3k4J" TargetMode="External"/><Relationship Id="rId101" Type="http://schemas.openxmlformats.org/officeDocument/2006/relationships/hyperlink" Target="consultantplus://offline/ref=361B7ADEF9A419EAB1984B4317A7C747885B5AC48A134628B869F2F1979469A9A1C34D7FB9AE1A36W3k5J" TargetMode="External"/><Relationship Id="rId4" Type="http://schemas.openxmlformats.org/officeDocument/2006/relationships/webSettings" Target="webSettings.xml"/><Relationship Id="rId9" Type="http://schemas.openxmlformats.org/officeDocument/2006/relationships/hyperlink" Target="consultantplus://offline/ref=7CDB7185F7E927A83ECC19415637823FBA117C0D5FBE167D7C1DF8D76204FDBC0235A6AA54425956gDl4J" TargetMode="External"/><Relationship Id="rId13" Type="http://schemas.openxmlformats.org/officeDocument/2006/relationships/hyperlink" Target="consultantplus://offline/ref=7CDB7185F7E927A83ECC19415637823FBA11710450B9167D7C1DF8D76204FDBC0235A6AA54425D51gDlDJ" TargetMode="External"/><Relationship Id="rId18" Type="http://schemas.openxmlformats.org/officeDocument/2006/relationships/hyperlink" Target="consultantplus://offline/ref=0B30A67C12B449BA9C91BC32C42F13B4A74DAE7EF883A978342FF40136A145A63D4EA6731233F25FVDk3J" TargetMode="External"/><Relationship Id="rId39" Type="http://schemas.openxmlformats.org/officeDocument/2006/relationships/hyperlink" Target="consultantplus://offline/ref=0B30A67C12B449BA9C91BC32C42F13B4A74AA272F785A978342FF40136A145A63D4EA673V1k6J" TargetMode="External"/><Relationship Id="rId109" Type="http://schemas.openxmlformats.org/officeDocument/2006/relationships/hyperlink" Target="consultantplus://offline/ref=361B7ADEF9A419EAB1984B4317A7C747885A54C884144628B869F2F1979469A9A1C34D7FB9AE1D36W3k4J" TargetMode="External"/><Relationship Id="rId34" Type="http://schemas.openxmlformats.org/officeDocument/2006/relationships/hyperlink" Target="consultantplus://offline/ref=0B30A67C12B449BA9C91BC32C42F13B4A74AAF73F886A978342FF40136A145A63D4EA6731233F25EVDk2J" TargetMode="External"/><Relationship Id="rId50" Type="http://schemas.openxmlformats.org/officeDocument/2006/relationships/hyperlink" Target="consultantplus://offline/ref=361B7ADEF9A419EAB1984B4317A7C747885B5AC48A134628B869F2F1979469A9A1C34D7FB9AE1A36W3k5J" TargetMode="External"/><Relationship Id="rId55" Type="http://schemas.openxmlformats.org/officeDocument/2006/relationships/hyperlink" Target="consultantplus://offline/ref=361B7ADEF9A419EAB1984B4317A7C747885A54C884144628B869F2F1979469A9A1C34D7FWBkDJ" TargetMode="External"/><Relationship Id="rId76" Type="http://schemas.openxmlformats.org/officeDocument/2006/relationships/hyperlink" Target="consultantplus://offline/ref=361B7ADEF9A419EAB1984B4317A7C747885A54C884144628B869F2F1979469A9A1C34D7FB9AE1D36W3k4J" TargetMode="External"/><Relationship Id="rId97" Type="http://schemas.openxmlformats.org/officeDocument/2006/relationships/hyperlink" Target="consultantplus://offline/ref=361B7ADEF9A419EAB1984B4317A7C747885D58C287174628B869F2F197W9k4J" TargetMode="External"/><Relationship Id="rId104" Type="http://schemas.openxmlformats.org/officeDocument/2006/relationships/hyperlink" Target="consultantplus://offline/ref=361B7ADEF9A419EAB1984B4317A7C747885A59C187174628B869F2F1979469A9A1C34D7FB9AE1931W3kCJ" TargetMode="External"/><Relationship Id="rId120" Type="http://schemas.openxmlformats.org/officeDocument/2006/relationships/fontTable" Target="fontTable.xml"/><Relationship Id="rId7" Type="http://schemas.openxmlformats.org/officeDocument/2006/relationships/hyperlink" Target="consultantplus://offline/ref=7CDB7185F7E927A83ECC19415637823FBA16700150B8167D7C1DF8D76204FDBC0235A6AA54425D50gDl8J" TargetMode="External"/><Relationship Id="rId71" Type="http://schemas.openxmlformats.org/officeDocument/2006/relationships/hyperlink" Target="consultantplus://offline/ref=361B7ADEF9A419EAB1984B4317A7C747885A54C884144628B869F2F1979469A9A1C34D7FWBkDJ" TargetMode="External"/><Relationship Id="rId92" Type="http://schemas.openxmlformats.org/officeDocument/2006/relationships/hyperlink" Target="consultantplus://offline/ref=361B7ADEF9A419EAB1984B4317A7C747885A54C884144628B869F2F1979469A9A1C34D7FWBkDJ" TargetMode="External"/><Relationship Id="rId2" Type="http://schemas.openxmlformats.org/officeDocument/2006/relationships/styles" Target="styles.xml"/><Relationship Id="rId29" Type="http://schemas.openxmlformats.org/officeDocument/2006/relationships/hyperlink" Target="consultantplus://offline/ref=0B30A67C12B449BA9C91BC32C42F13B4A74AA272F785A978342FF40136A145A63D4EA673V1k6J" TargetMode="External"/><Relationship Id="rId24" Type="http://schemas.openxmlformats.org/officeDocument/2006/relationships/hyperlink" Target="consultantplus://offline/ref=0B30A67C12B449BA9C91BC32C42F13B4A74AA272F785A978342FF40136A145A63D4EA6731233F658VDk7J" TargetMode="External"/><Relationship Id="rId40" Type="http://schemas.openxmlformats.org/officeDocument/2006/relationships/hyperlink" Target="consultantplus://offline/ref=0B30A67C12B449BA9C91BC32C42F13B4A74AA272F785A978342FF40136A145A63D4EA6731233F658VDk7J" TargetMode="External"/><Relationship Id="rId45" Type="http://schemas.openxmlformats.org/officeDocument/2006/relationships/hyperlink" Target="consultantplus://offline/ref=0B30A67C12B449BA9C91BC32C42F13B4A74FAC7AF78EA978342FF40136A145A63D4EA6731233F25CVDk2J" TargetMode="External"/><Relationship Id="rId66" Type="http://schemas.openxmlformats.org/officeDocument/2006/relationships/hyperlink" Target="consultantplus://offline/ref=361B7ADEF9A419EAB1984B4317A7C747885A54C884144628B869F2F1979469A9A1C34D7FB9AE1D36W3k4J" TargetMode="External"/><Relationship Id="rId87" Type="http://schemas.openxmlformats.org/officeDocument/2006/relationships/hyperlink" Target="consultantplus://offline/ref=361B7ADEF9A419EAB1984B4317A7C747885A54C884144628B869F2F1979469A9A1C34D7FB9AE1D36W3k4J" TargetMode="External"/><Relationship Id="rId110" Type="http://schemas.openxmlformats.org/officeDocument/2006/relationships/hyperlink" Target="consultantplus://offline/ref=361B7ADEF9A419EAB1984B4317A7C747885B5AC081104628B869F2F197W9k4J" TargetMode="External"/><Relationship Id="rId115" Type="http://schemas.openxmlformats.org/officeDocument/2006/relationships/hyperlink" Target="consultantplus://offline/ref=361B7ADEF9A419EAB1984B4317A7C747885A54C884144628B869F2F1979469A9A1C34D7FB9AE1D36W3k4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C9C045-1E82-418A-AB6F-41B175A44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6769</Words>
  <Characters>38587</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drinevskaya</dc:creator>
  <cp:lastModifiedBy>drinevskaya</cp:lastModifiedBy>
  <cp:revision>3</cp:revision>
  <cp:lastPrinted>2014-03-06T09:48:00Z</cp:lastPrinted>
  <dcterms:created xsi:type="dcterms:W3CDTF">2014-03-06T09:36:00Z</dcterms:created>
  <dcterms:modified xsi:type="dcterms:W3CDTF">2014-03-06T12:13:00Z</dcterms:modified>
</cp:coreProperties>
</file>