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0C17" w14:textId="77777777" w:rsidR="006C7F83" w:rsidRDefault="006C7F83" w:rsidP="006C7F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83">
        <w:rPr>
          <w:rFonts w:ascii="Times New Roman" w:hAnsi="Times New Roman" w:cs="Times New Roman"/>
          <w:sz w:val="28"/>
          <w:szCs w:val="28"/>
        </w:rPr>
        <w:t>Форма регистрации на научно-практическую конференцию</w:t>
      </w:r>
    </w:p>
    <w:p w14:paraId="099FFA21" w14:textId="4BCB9020" w:rsidR="006C7F83" w:rsidRPr="006C7F83" w:rsidRDefault="006C7F83" w:rsidP="006C7F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C7F83">
        <w:rPr>
          <w:rFonts w:ascii="Times New Roman" w:hAnsi="Times New Roman" w:cs="Times New Roman"/>
          <w:b/>
          <w:bCs/>
          <w:sz w:val="28"/>
          <w:szCs w:val="28"/>
        </w:rPr>
        <w:t>Биоресурсные</w:t>
      </w:r>
      <w:proofErr w:type="spellEnd"/>
      <w:r w:rsidRPr="006C7F83">
        <w:rPr>
          <w:rFonts w:ascii="Times New Roman" w:hAnsi="Times New Roman" w:cs="Times New Roman"/>
          <w:b/>
          <w:bCs/>
          <w:sz w:val="28"/>
          <w:szCs w:val="28"/>
        </w:rPr>
        <w:t xml:space="preserve"> коллекции животных-</w:t>
      </w:r>
      <w:proofErr w:type="spellStart"/>
      <w:r w:rsidRPr="006C7F83">
        <w:rPr>
          <w:rFonts w:ascii="Times New Roman" w:hAnsi="Times New Roman" w:cs="Times New Roman"/>
          <w:b/>
          <w:bCs/>
          <w:sz w:val="28"/>
          <w:szCs w:val="28"/>
        </w:rPr>
        <w:t>биомоделей</w:t>
      </w:r>
      <w:proofErr w:type="spellEnd"/>
      <w:r w:rsidRPr="006C7F83">
        <w:rPr>
          <w:rFonts w:ascii="Times New Roman" w:hAnsi="Times New Roman" w:cs="Times New Roman"/>
          <w:b/>
          <w:bCs/>
          <w:sz w:val="28"/>
          <w:szCs w:val="28"/>
        </w:rPr>
        <w:t xml:space="preserve"> и генетические технологии - новые горизонты лечения социально-значимых патологий человеческого организма сквозь призму трансляционной</w:t>
      </w:r>
    </w:p>
    <w:p w14:paraId="7404ADDC" w14:textId="4D81B324" w:rsidR="006C7F83" w:rsidRPr="006C7F83" w:rsidRDefault="006C7F83" w:rsidP="006C7F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3">
        <w:rPr>
          <w:rFonts w:ascii="Times New Roman" w:hAnsi="Times New Roman" w:cs="Times New Roman"/>
          <w:b/>
          <w:bCs/>
          <w:sz w:val="28"/>
          <w:szCs w:val="28"/>
        </w:rPr>
        <w:t>медицины»</w:t>
      </w:r>
    </w:p>
    <w:p w14:paraId="4CBC7F93" w14:textId="4E8DC0D8" w:rsidR="00752A50" w:rsidRDefault="00752A50" w:rsidP="006C7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806"/>
      </w:tblGrid>
      <w:tr w:rsidR="006C7F83" w14:paraId="5ACB4108" w14:textId="77777777" w:rsidTr="006C7F83">
        <w:trPr>
          <w:jc w:val="center"/>
        </w:trPr>
        <w:tc>
          <w:tcPr>
            <w:tcW w:w="3539" w:type="dxa"/>
          </w:tcPr>
          <w:p w14:paraId="7F22E7F7" w14:textId="2C6BD53B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3">
              <w:rPr>
                <w:rFonts w:ascii="Times New Roman" w:hAnsi="Times New Roman" w:cs="Times New Roman"/>
                <w:sz w:val="28"/>
                <w:szCs w:val="28"/>
              </w:rPr>
              <w:t>ФИО участника конференции (полностью)</w:t>
            </w:r>
          </w:p>
        </w:tc>
        <w:tc>
          <w:tcPr>
            <w:tcW w:w="5806" w:type="dxa"/>
          </w:tcPr>
          <w:p w14:paraId="7929FC91" w14:textId="77777777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83" w14:paraId="2E45FD18" w14:textId="77777777" w:rsidTr="006C7F83">
        <w:trPr>
          <w:jc w:val="center"/>
        </w:trPr>
        <w:tc>
          <w:tcPr>
            <w:tcW w:w="3539" w:type="dxa"/>
          </w:tcPr>
          <w:p w14:paraId="6116FB3D" w14:textId="6A97827A" w:rsidR="006C7F83" w:rsidRP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(полностью)</w:t>
            </w:r>
          </w:p>
        </w:tc>
        <w:tc>
          <w:tcPr>
            <w:tcW w:w="5806" w:type="dxa"/>
          </w:tcPr>
          <w:p w14:paraId="49B134DE" w14:textId="77777777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83" w14:paraId="4FFE6012" w14:textId="77777777" w:rsidTr="006C7F83">
        <w:trPr>
          <w:jc w:val="center"/>
        </w:trPr>
        <w:tc>
          <w:tcPr>
            <w:tcW w:w="3539" w:type="dxa"/>
          </w:tcPr>
          <w:p w14:paraId="428AC193" w14:textId="7901F359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3">
              <w:rPr>
                <w:rFonts w:ascii="Times New Roman" w:hAnsi="Times New Roman" w:cs="Times New Roman"/>
                <w:sz w:val="28"/>
                <w:szCs w:val="28"/>
              </w:rPr>
              <w:t>Должность и учёная степень</w:t>
            </w:r>
          </w:p>
        </w:tc>
        <w:tc>
          <w:tcPr>
            <w:tcW w:w="5806" w:type="dxa"/>
          </w:tcPr>
          <w:p w14:paraId="6030ECEE" w14:textId="77777777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83" w14:paraId="1A3C7B28" w14:textId="77777777" w:rsidTr="006C7F83">
        <w:trPr>
          <w:jc w:val="center"/>
        </w:trPr>
        <w:tc>
          <w:tcPr>
            <w:tcW w:w="3539" w:type="dxa"/>
          </w:tcPr>
          <w:p w14:paraId="6CB864CF" w14:textId="2FD602CA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3"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название)</w:t>
            </w:r>
          </w:p>
        </w:tc>
        <w:tc>
          <w:tcPr>
            <w:tcW w:w="5806" w:type="dxa"/>
          </w:tcPr>
          <w:p w14:paraId="790043F8" w14:textId="77777777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83" w14:paraId="1FD7DB5A" w14:textId="77777777" w:rsidTr="006C7F83">
        <w:trPr>
          <w:jc w:val="center"/>
        </w:trPr>
        <w:tc>
          <w:tcPr>
            <w:tcW w:w="3539" w:type="dxa"/>
          </w:tcPr>
          <w:p w14:paraId="1D4D5CF7" w14:textId="2A8BBDA7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3">
              <w:rPr>
                <w:rFonts w:ascii="Times New Roman" w:hAnsi="Times New Roman" w:cs="Times New Roman"/>
                <w:sz w:val="28"/>
                <w:szCs w:val="28"/>
              </w:rPr>
              <w:t>Организация (сокращённое название)</w:t>
            </w:r>
          </w:p>
        </w:tc>
        <w:tc>
          <w:tcPr>
            <w:tcW w:w="5806" w:type="dxa"/>
          </w:tcPr>
          <w:p w14:paraId="3BF42262" w14:textId="77777777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83" w14:paraId="7D061EE8" w14:textId="77777777" w:rsidTr="006C7F83">
        <w:trPr>
          <w:jc w:val="center"/>
        </w:trPr>
        <w:tc>
          <w:tcPr>
            <w:tcW w:w="3539" w:type="dxa"/>
          </w:tcPr>
          <w:p w14:paraId="3706C5B1" w14:textId="2967B70B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06" w:type="dxa"/>
          </w:tcPr>
          <w:p w14:paraId="19DAE168" w14:textId="77777777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83" w14:paraId="79AADD8B" w14:textId="77777777" w:rsidTr="006C7F83">
        <w:trPr>
          <w:jc w:val="center"/>
        </w:trPr>
        <w:tc>
          <w:tcPr>
            <w:tcW w:w="3539" w:type="dxa"/>
          </w:tcPr>
          <w:p w14:paraId="6EDC9919" w14:textId="04A3D565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806" w:type="dxa"/>
          </w:tcPr>
          <w:p w14:paraId="1FEA46CD" w14:textId="77777777" w:rsidR="006C7F83" w:rsidRDefault="006C7F83" w:rsidP="006C7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2C0D4A" w14:textId="48069C29" w:rsidR="006C7F83" w:rsidRPr="006C7F83" w:rsidRDefault="006C7F83" w:rsidP="006C7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A1A74A" w14:textId="149B85EC" w:rsidR="006C7F83" w:rsidRPr="006C7F83" w:rsidRDefault="006C7F83" w:rsidP="006C7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6D5F84" w14:textId="57F607F2" w:rsidR="006C7F83" w:rsidRPr="006C7F83" w:rsidRDefault="006C7F83" w:rsidP="006C7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9BA336" w14:textId="77777777" w:rsidR="006C7F83" w:rsidRPr="006C7F83" w:rsidRDefault="006C7F83" w:rsidP="006C7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88E970" w14:textId="3150D262" w:rsidR="006C7F83" w:rsidRPr="006C7F83" w:rsidRDefault="006C7F83" w:rsidP="006C7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7F83" w:rsidRPr="006C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83"/>
    <w:rsid w:val="00597D4C"/>
    <w:rsid w:val="006C7F83"/>
    <w:rsid w:val="00752A50"/>
    <w:rsid w:val="00970A4E"/>
    <w:rsid w:val="00A66DF9"/>
    <w:rsid w:val="00F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9032"/>
  <w15:chartTrackingRefBased/>
  <w15:docId w15:val="{047E8EB2-3E7B-4FA6-B9E0-910F7861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C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Чернов</dc:creator>
  <cp:keywords/>
  <dc:description/>
  <cp:lastModifiedBy>Александр Чернов</cp:lastModifiedBy>
  <cp:revision>2</cp:revision>
  <dcterms:created xsi:type="dcterms:W3CDTF">2022-11-08T13:35:00Z</dcterms:created>
  <dcterms:modified xsi:type="dcterms:W3CDTF">2022-11-08T13:57:00Z</dcterms:modified>
</cp:coreProperties>
</file>