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6D0" w:rsidRPr="000A4D40" w:rsidRDefault="004576D0" w:rsidP="008D3E0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3E0E" w:rsidRPr="000A4D40" w:rsidRDefault="008D3E0E" w:rsidP="008D3E0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D40">
        <w:rPr>
          <w:rFonts w:ascii="Times New Roman" w:hAnsi="Times New Roman" w:cs="Times New Roman"/>
          <w:sz w:val="24"/>
          <w:szCs w:val="24"/>
        </w:rPr>
        <w:t>Пономаренко Наталья Александровна, 1962 г. рождения, Гражданка РФ, доктор биологических наук с 2009 г., диссертацию защитила в ИБХ РАН, научный стаж – 28 лет, опуб</w:t>
      </w:r>
      <w:r w:rsidR="004576D0" w:rsidRPr="000A4D40">
        <w:rPr>
          <w:rFonts w:ascii="Times New Roman" w:hAnsi="Times New Roman" w:cs="Times New Roman"/>
          <w:sz w:val="24"/>
          <w:szCs w:val="24"/>
        </w:rPr>
        <w:t>ликовано</w:t>
      </w:r>
      <w:r w:rsidRPr="000A4D40">
        <w:rPr>
          <w:rFonts w:ascii="Times New Roman" w:hAnsi="Times New Roman" w:cs="Times New Roman"/>
          <w:sz w:val="24"/>
          <w:szCs w:val="24"/>
        </w:rPr>
        <w:t xml:space="preserve"> 74 статьи в ведущих научных изданиях, из них 24 – за последние 5 лет. Имеет 7 патентов.</w:t>
      </w:r>
    </w:p>
    <w:p w:rsidR="004576D0" w:rsidRPr="000A4D40" w:rsidRDefault="004576D0" w:rsidP="004576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4D40">
        <w:rPr>
          <w:rFonts w:ascii="Times New Roman" w:hAnsi="Times New Roman" w:cs="Times New Roman"/>
          <w:sz w:val="24"/>
          <w:szCs w:val="24"/>
        </w:rPr>
        <w:t xml:space="preserve">Пономаренко Наталья Александровна работает в Институте биоорганической химии им. академиков  М.М. Шемякина и Ю.А. Овчинникова РАН (ИБХ РАН) с 1997 года. </w:t>
      </w:r>
    </w:p>
    <w:p w:rsidR="008D3E0E" w:rsidRPr="000A4D40" w:rsidRDefault="008D3E0E" w:rsidP="008D3E0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D40">
        <w:rPr>
          <w:rFonts w:ascii="Times New Roman" w:hAnsi="Times New Roman" w:cs="Times New Roman"/>
          <w:sz w:val="24"/>
          <w:szCs w:val="24"/>
        </w:rPr>
        <w:t>С</w:t>
      </w:r>
      <w:r w:rsidR="004576D0" w:rsidRPr="000A4D40">
        <w:rPr>
          <w:rFonts w:ascii="Times New Roman" w:hAnsi="Times New Roman" w:cs="Times New Roman"/>
          <w:sz w:val="24"/>
          <w:szCs w:val="24"/>
        </w:rPr>
        <w:t xml:space="preserve"> </w:t>
      </w:r>
      <w:r w:rsidRPr="000A4D40">
        <w:rPr>
          <w:rFonts w:ascii="Times New Roman" w:hAnsi="Times New Roman" w:cs="Times New Roman"/>
          <w:sz w:val="24"/>
          <w:szCs w:val="24"/>
        </w:rPr>
        <w:t>1980 по 1986 г. училась в Московском государственном университете им. М. В. Ломоносова, Биологический ф-т, каф. биоорганической химии.</w:t>
      </w:r>
    </w:p>
    <w:p w:rsidR="008D3E0E" w:rsidRPr="000A4D40" w:rsidRDefault="008D3E0E" w:rsidP="008D3E0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4D40">
        <w:rPr>
          <w:rFonts w:ascii="Times New Roman" w:hAnsi="Times New Roman" w:cs="Times New Roman"/>
          <w:sz w:val="24"/>
          <w:szCs w:val="24"/>
        </w:rPr>
        <w:t xml:space="preserve">С 1986 года, после окончания МГУ им. М.В. Ломоносова, она работала в Институте молекулярной биологии им. В.А. Энгельгардта РАН (ИМБ РАН) сначала в должности стажера-исследователя, младшего научного сотрудника, а затем – научного сотрудника. Исследования проводились </w:t>
      </w:r>
      <w:r w:rsidRPr="000A4D40">
        <w:rPr>
          <w:rFonts w:ascii="Times New Roman" w:eastAsia="Calibri" w:hAnsi="Times New Roman" w:cs="Times New Roman"/>
          <w:sz w:val="24"/>
          <w:szCs w:val="24"/>
        </w:rPr>
        <w:t>сначала в лаборатории биосинтеза нуклеиновых кислот (зав. академик Г.П. Георгиев), затем в лаборатории организации генома (зав. Н.А. Чуриков)</w:t>
      </w:r>
      <w:r w:rsidRPr="000A4D40">
        <w:rPr>
          <w:rFonts w:ascii="Times New Roman" w:hAnsi="Times New Roman" w:cs="Times New Roman"/>
          <w:sz w:val="24"/>
          <w:szCs w:val="24"/>
        </w:rPr>
        <w:t xml:space="preserve">. В 1993 году Н.А. Пономаренко защитила в ИМБ РАН кандидатскую диссертацию на тему: </w:t>
      </w:r>
      <w:r w:rsidRPr="000A4D40">
        <w:rPr>
          <w:rFonts w:ascii="Times New Roman" w:eastAsia="Calibri" w:hAnsi="Times New Roman" w:cs="Times New Roman"/>
          <w:sz w:val="24"/>
          <w:szCs w:val="24"/>
        </w:rPr>
        <w:t xml:space="preserve">«Изучение транскрипции локуса cut </w:t>
      </w:r>
      <w:r w:rsidRPr="000A4D40">
        <w:rPr>
          <w:rFonts w:ascii="Times New Roman" w:eastAsia="Calibri" w:hAnsi="Times New Roman" w:cs="Times New Roman"/>
          <w:i/>
          <w:sz w:val="24"/>
          <w:szCs w:val="24"/>
        </w:rPr>
        <w:t>Drosophila melanogaster</w:t>
      </w:r>
      <w:r w:rsidRPr="000A4D40">
        <w:rPr>
          <w:rFonts w:ascii="Times New Roman" w:eastAsia="Calibri" w:hAnsi="Times New Roman" w:cs="Times New Roman"/>
          <w:sz w:val="24"/>
          <w:szCs w:val="24"/>
        </w:rPr>
        <w:t>»</w:t>
      </w:r>
      <w:r w:rsidRPr="000A4D40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</w:t>
      </w:r>
      <w:r w:rsidRPr="000A4D40">
        <w:rPr>
          <w:rFonts w:ascii="Times New Roman" w:eastAsia="Calibri" w:hAnsi="Times New Roman" w:cs="Times New Roman"/>
          <w:sz w:val="24"/>
          <w:szCs w:val="24"/>
        </w:rPr>
        <w:t xml:space="preserve">по специальности </w:t>
      </w:r>
      <w:r w:rsidRPr="000A4D40">
        <w:rPr>
          <w:rFonts w:ascii="Times New Roman" w:hAnsi="Times New Roman" w:cs="Times New Roman"/>
          <w:sz w:val="24"/>
          <w:szCs w:val="24"/>
        </w:rPr>
        <w:t>«</w:t>
      </w:r>
      <w:r w:rsidRPr="000A4D40">
        <w:rPr>
          <w:rFonts w:ascii="Times New Roman" w:eastAsia="Calibri" w:hAnsi="Times New Roman" w:cs="Times New Roman"/>
          <w:sz w:val="24"/>
          <w:szCs w:val="24"/>
        </w:rPr>
        <w:t>молекулярная биология</w:t>
      </w:r>
      <w:r w:rsidRPr="000A4D40">
        <w:rPr>
          <w:rFonts w:ascii="Times New Roman" w:hAnsi="Times New Roman" w:cs="Times New Roman"/>
          <w:sz w:val="24"/>
          <w:szCs w:val="24"/>
        </w:rPr>
        <w:t xml:space="preserve">». В 1996 году она была аттестована на должность старшего научного сотрудника. В 1997 году она была переведена в ИБХ РАН во вновь организованную лабораторию биокатализа (зав. Член-корр. А.Г. Габибов). Развивая новую область исследований, Н.А. Пономаренко в 2008 году подготовила и защитила докторскую диссертацию </w:t>
      </w:r>
      <w:r w:rsidRPr="000A4D40">
        <w:rPr>
          <w:rFonts w:ascii="Times New Roman" w:eastAsia="Calibri" w:hAnsi="Times New Roman" w:cs="Times New Roman"/>
          <w:sz w:val="24"/>
          <w:szCs w:val="24"/>
        </w:rPr>
        <w:t>на тему «Каталитические антитела – протеазы»</w:t>
      </w:r>
      <w:r w:rsidRPr="000A4D40">
        <w:rPr>
          <w:rFonts w:ascii="Times New Roman" w:hAnsi="Times New Roman" w:cs="Times New Roman"/>
          <w:sz w:val="24"/>
          <w:szCs w:val="24"/>
        </w:rPr>
        <w:t xml:space="preserve"> по специальности 03.00.03 – молекулярная биология. В 2009 году она была переведена на должность ведущего научного сотрудника.</w:t>
      </w:r>
    </w:p>
    <w:p w:rsidR="008D3E0E" w:rsidRPr="000A4D40" w:rsidRDefault="008D3E0E" w:rsidP="008D3E0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4D40">
        <w:rPr>
          <w:rFonts w:ascii="Times New Roman" w:hAnsi="Times New Roman" w:cs="Times New Roman"/>
          <w:sz w:val="24"/>
          <w:szCs w:val="24"/>
        </w:rPr>
        <w:t>Н.А. Пономаренко неоднократно являлась руководителем грантов РФФИ.</w:t>
      </w:r>
    </w:p>
    <w:p w:rsidR="008D3E0E" w:rsidRPr="000A4D40" w:rsidRDefault="008D3E0E" w:rsidP="008D3E0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4D40">
        <w:rPr>
          <w:rFonts w:ascii="Times New Roman" w:hAnsi="Times New Roman" w:cs="Times New Roman"/>
          <w:sz w:val="24"/>
          <w:szCs w:val="24"/>
        </w:rPr>
        <w:t>Н.А. Пономаренко много времени уделяет подготовке научных кадров.</w:t>
      </w:r>
    </w:p>
    <w:p w:rsidR="008D3E0E" w:rsidRPr="000A4D40" w:rsidRDefault="008D3E0E" w:rsidP="008D3E0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4D40">
        <w:rPr>
          <w:rFonts w:ascii="Times New Roman" w:hAnsi="Times New Roman" w:cs="Times New Roman"/>
          <w:sz w:val="24"/>
          <w:szCs w:val="24"/>
        </w:rPr>
        <w:t xml:space="preserve">Под руководством Н.А. Пономаренко успешно защищено </w:t>
      </w:r>
      <w:r w:rsidR="004576D0" w:rsidRPr="000A4D40">
        <w:rPr>
          <w:rFonts w:ascii="Times New Roman" w:hAnsi="Times New Roman" w:cs="Times New Roman"/>
          <w:sz w:val="24"/>
          <w:szCs w:val="24"/>
        </w:rPr>
        <w:t>8</w:t>
      </w:r>
      <w:r w:rsidRPr="000A4D40">
        <w:rPr>
          <w:rFonts w:ascii="Times New Roman" w:hAnsi="Times New Roman" w:cs="Times New Roman"/>
          <w:sz w:val="24"/>
          <w:szCs w:val="24"/>
        </w:rPr>
        <w:t xml:space="preserve"> диссертационных работ на соискание степени кандидата наук и выполнено более 20 студенческих курсовых и дипломных работ.</w:t>
      </w:r>
    </w:p>
    <w:p w:rsidR="004576D0" w:rsidRPr="000A4D40" w:rsidRDefault="004576D0" w:rsidP="008D3E0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4D40">
        <w:rPr>
          <w:rFonts w:ascii="Times New Roman" w:hAnsi="Times New Roman" w:cs="Times New Roman"/>
          <w:sz w:val="24"/>
          <w:szCs w:val="24"/>
        </w:rPr>
        <w:t>В 2013 г. Пономаренко Н.А. присвоено звание профессора по специальности «молекулярная биология».</w:t>
      </w:r>
    </w:p>
    <w:p w:rsidR="000A4D40" w:rsidRPr="000A4D40" w:rsidRDefault="000A4D40" w:rsidP="000A4D40">
      <w:pPr>
        <w:spacing w:before="120" w:after="120"/>
        <w:ind w:left="360" w:hanging="360"/>
        <w:jc w:val="center"/>
        <w:rPr>
          <w:rFonts w:ascii="Times New Roman" w:hAnsi="Times New Roman" w:cs="Times New Roman"/>
          <w:sz w:val="24"/>
          <w:szCs w:val="24"/>
        </w:rPr>
      </w:pPr>
    </w:p>
    <w:p w:rsidR="000A4D40" w:rsidRPr="000A4D40" w:rsidRDefault="000A4D40" w:rsidP="000A4D40">
      <w:pPr>
        <w:spacing w:before="120" w:after="120"/>
        <w:ind w:left="36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0A4D40">
        <w:rPr>
          <w:rFonts w:ascii="Times New Roman" w:hAnsi="Times New Roman" w:cs="Times New Roman"/>
          <w:sz w:val="24"/>
          <w:szCs w:val="24"/>
        </w:rPr>
        <w:lastRenderedPageBreak/>
        <w:t>Список публикаций за 5 лет.</w:t>
      </w:r>
    </w:p>
    <w:p w:rsidR="000A4D40" w:rsidRPr="000A4D40" w:rsidRDefault="000A4D40" w:rsidP="000A4D40">
      <w:pPr>
        <w:pStyle w:val="ListParagraph"/>
        <w:numPr>
          <w:ilvl w:val="0"/>
          <w:numId w:val="1"/>
        </w:numPr>
        <w:spacing w:before="120" w:after="120"/>
        <w:contextualSpacing w:val="0"/>
        <w:rPr>
          <w:lang w:val="en-US"/>
        </w:rPr>
      </w:pPr>
      <w:r w:rsidRPr="000A4D40">
        <w:rPr>
          <w:lang w:val="en-US"/>
        </w:rPr>
        <w:t xml:space="preserve">O. M. </w:t>
      </w:r>
      <w:proofErr w:type="spellStart"/>
      <w:r w:rsidRPr="000A4D40">
        <w:rPr>
          <w:lang w:val="en-US"/>
        </w:rPr>
        <w:t>Durova</w:t>
      </w:r>
      <w:proofErr w:type="spellEnd"/>
      <w:r w:rsidRPr="000A4D40">
        <w:rPr>
          <w:lang w:val="en-US"/>
        </w:rPr>
        <w:t xml:space="preserve">, I. I. </w:t>
      </w:r>
      <w:proofErr w:type="spellStart"/>
      <w:r w:rsidRPr="000A4D40">
        <w:rPr>
          <w:lang w:val="en-US"/>
        </w:rPr>
        <w:t>Vorobiev</w:t>
      </w:r>
      <w:proofErr w:type="spellEnd"/>
      <w:r w:rsidRPr="000A4D40">
        <w:rPr>
          <w:lang w:val="en-US"/>
        </w:rPr>
        <w:t xml:space="preserve">, I. V. Smirnov, A. V. </w:t>
      </w:r>
      <w:proofErr w:type="spellStart"/>
      <w:r w:rsidRPr="000A4D40">
        <w:rPr>
          <w:lang w:val="en-US"/>
        </w:rPr>
        <w:t>Reshetnyak</w:t>
      </w:r>
      <w:proofErr w:type="spellEnd"/>
      <w:r w:rsidRPr="000A4D40">
        <w:rPr>
          <w:lang w:val="en-US"/>
        </w:rPr>
        <w:t xml:space="preserve">, G. B. </w:t>
      </w:r>
      <w:proofErr w:type="spellStart"/>
      <w:r w:rsidRPr="000A4D40">
        <w:rPr>
          <w:lang w:val="en-US"/>
        </w:rPr>
        <w:t>Telegin</w:t>
      </w:r>
      <w:proofErr w:type="spellEnd"/>
      <w:r w:rsidRPr="000A4D40">
        <w:rPr>
          <w:lang w:val="en-US"/>
        </w:rPr>
        <w:t xml:space="preserve">, O. G. </w:t>
      </w:r>
      <w:proofErr w:type="spellStart"/>
      <w:r w:rsidRPr="000A4D40">
        <w:rPr>
          <w:lang w:val="en-US"/>
        </w:rPr>
        <w:t>Shamborant</w:t>
      </w:r>
      <w:proofErr w:type="spellEnd"/>
      <w:r w:rsidRPr="000A4D40">
        <w:rPr>
          <w:lang w:val="en-US"/>
        </w:rPr>
        <w:t xml:space="preserve">, N. A. </w:t>
      </w:r>
      <w:proofErr w:type="spellStart"/>
      <w:r w:rsidRPr="000A4D40">
        <w:rPr>
          <w:lang w:val="en-US"/>
        </w:rPr>
        <w:t>Orlova</w:t>
      </w:r>
      <w:proofErr w:type="spellEnd"/>
      <w:r w:rsidRPr="000A4D40">
        <w:rPr>
          <w:lang w:val="en-US"/>
        </w:rPr>
        <w:t xml:space="preserve">, D. </w:t>
      </w:r>
      <w:proofErr w:type="spellStart"/>
      <w:r w:rsidRPr="000A4D40">
        <w:rPr>
          <w:lang w:val="en-US"/>
        </w:rPr>
        <w:t>D.Genkin</w:t>
      </w:r>
      <w:proofErr w:type="spellEnd"/>
      <w:r w:rsidRPr="000A4D40">
        <w:rPr>
          <w:lang w:val="en-US"/>
        </w:rPr>
        <w:t xml:space="preserve">, A. Bacon, </w:t>
      </w:r>
      <w:r w:rsidRPr="000A4D40">
        <w:rPr>
          <w:b/>
          <w:lang w:val="en-US"/>
        </w:rPr>
        <w:t xml:space="preserve">N. A. </w:t>
      </w:r>
      <w:proofErr w:type="spellStart"/>
      <w:r w:rsidRPr="000A4D40">
        <w:rPr>
          <w:b/>
          <w:lang w:val="en-US"/>
        </w:rPr>
        <w:t>Ponomarenko</w:t>
      </w:r>
      <w:proofErr w:type="spellEnd"/>
      <w:r w:rsidRPr="000A4D40">
        <w:rPr>
          <w:lang w:val="en-US"/>
        </w:rPr>
        <w:t xml:space="preserve">, A. </w:t>
      </w:r>
      <w:proofErr w:type="spellStart"/>
      <w:r w:rsidRPr="000A4D40">
        <w:rPr>
          <w:lang w:val="en-US"/>
        </w:rPr>
        <w:t>Friboulet</w:t>
      </w:r>
      <w:proofErr w:type="spellEnd"/>
      <w:r w:rsidRPr="000A4D40">
        <w:rPr>
          <w:lang w:val="en-US"/>
        </w:rPr>
        <w:t xml:space="preserve">, A. G. </w:t>
      </w:r>
      <w:proofErr w:type="spellStart"/>
      <w:r w:rsidRPr="000A4D40">
        <w:rPr>
          <w:lang w:val="en-US"/>
        </w:rPr>
        <w:t>Gabibov</w:t>
      </w:r>
      <w:proofErr w:type="spellEnd"/>
      <w:r w:rsidRPr="000A4D40">
        <w:rPr>
          <w:lang w:val="en-US"/>
        </w:rPr>
        <w:t>. Strategies for induction of catalytic antibodies toward HIV-1 glycoprotein gp120 in autoimmune prone mice</w:t>
      </w:r>
      <w:proofErr w:type="gramStart"/>
      <w:r w:rsidRPr="000A4D40">
        <w:rPr>
          <w:lang w:val="en-US"/>
        </w:rPr>
        <w:t>./</w:t>
      </w:r>
      <w:proofErr w:type="gramEnd"/>
      <w:r w:rsidRPr="000A4D40">
        <w:rPr>
          <w:lang w:val="en-US"/>
        </w:rPr>
        <w:t xml:space="preserve">/ </w:t>
      </w:r>
      <w:r w:rsidRPr="000A4D40">
        <w:rPr>
          <w:i/>
          <w:lang w:val="en-US"/>
        </w:rPr>
        <w:t xml:space="preserve">Mol. </w:t>
      </w:r>
      <w:proofErr w:type="spellStart"/>
      <w:r w:rsidRPr="000A4D40">
        <w:rPr>
          <w:i/>
          <w:lang w:val="en-US"/>
        </w:rPr>
        <w:t>Immunol</w:t>
      </w:r>
      <w:proofErr w:type="spellEnd"/>
      <w:r w:rsidRPr="000A4D40">
        <w:rPr>
          <w:i/>
          <w:lang w:val="en-US"/>
        </w:rPr>
        <w:t xml:space="preserve">. </w:t>
      </w:r>
      <w:r w:rsidRPr="000A4D40">
        <w:rPr>
          <w:lang w:val="en-US"/>
        </w:rPr>
        <w:t>(</w:t>
      </w:r>
      <w:r w:rsidRPr="000A4D40">
        <w:rPr>
          <w:b/>
          <w:lang w:val="en-US"/>
        </w:rPr>
        <w:t>2009</w:t>
      </w:r>
      <w:r w:rsidRPr="000A4D40">
        <w:rPr>
          <w:lang w:val="en-US"/>
        </w:rPr>
        <w:t xml:space="preserve">) </w:t>
      </w:r>
      <w:r w:rsidRPr="000A4D40">
        <w:rPr>
          <w:color w:val="000000"/>
          <w:shd w:val="clear" w:color="auto" w:fill="FFFFFF"/>
          <w:lang w:val="en-US"/>
        </w:rPr>
        <w:t>Nov;47(1):87-95</w:t>
      </w:r>
    </w:p>
    <w:p w:rsidR="000A4D40" w:rsidRPr="000A4D40" w:rsidRDefault="000A4D40" w:rsidP="000A4D40">
      <w:pPr>
        <w:pStyle w:val="ListParagraph"/>
        <w:numPr>
          <w:ilvl w:val="0"/>
          <w:numId w:val="1"/>
        </w:numPr>
        <w:spacing w:before="120" w:after="120"/>
        <w:contextualSpacing w:val="0"/>
      </w:pPr>
      <w:r w:rsidRPr="000A4D40">
        <w:t xml:space="preserve">Белогуров А.А., </w:t>
      </w:r>
      <w:r w:rsidRPr="000A4D40">
        <w:rPr>
          <w:b/>
          <w:noProof/>
        </w:rPr>
        <w:t>Пономаренко Н.А.,</w:t>
      </w:r>
      <w:r w:rsidRPr="000A4D40">
        <w:rPr>
          <w:noProof/>
        </w:rPr>
        <w:t xml:space="preserve"> Говорун В.М., Габибов А.Г.</w:t>
      </w:r>
      <w:r w:rsidRPr="000A4D40">
        <w:t xml:space="preserve"> Бачева А.В. Сайт-специфическая деградация основного белка миелина протеасомой.// </w:t>
      </w:r>
      <w:r w:rsidRPr="000A4D40">
        <w:rPr>
          <w:i/>
          <w:iCs/>
        </w:rPr>
        <w:t>Доклады Академии Наук</w:t>
      </w:r>
      <w:r w:rsidRPr="000A4D40">
        <w:t>, (</w:t>
      </w:r>
      <w:r w:rsidRPr="000A4D40">
        <w:rPr>
          <w:b/>
        </w:rPr>
        <w:t>2009</w:t>
      </w:r>
      <w:r w:rsidRPr="000A4D40">
        <w:t>) т. 425, №2, с. 251-255.</w:t>
      </w:r>
    </w:p>
    <w:p w:rsidR="000A4D40" w:rsidRPr="000A4D40" w:rsidRDefault="000A4D40" w:rsidP="000A4D40">
      <w:pPr>
        <w:pStyle w:val="ListParagraph"/>
        <w:numPr>
          <w:ilvl w:val="0"/>
          <w:numId w:val="1"/>
        </w:numPr>
        <w:spacing w:before="120" w:after="120"/>
        <w:contextualSpacing w:val="0"/>
      </w:pPr>
      <w:r w:rsidRPr="000A4D40">
        <w:t xml:space="preserve">Куркова И.Н., Решетняк А.В., Дурова О.М., </w:t>
      </w:r>
      <w:r w:rsidRPr="000A4D40">
        <w:rPr>
          <w:noProof/>
        </w:rPr>
        <w:t>Кнорре В.Д.</w:t>
      </w:r>
      <w:r w:rsidRPr="000A4D40">
        <w:t>, Трамонтано А.,</w:t>
      </w:r>
      <w:r w:rsidRPr="000A4D40">
        <w:rPr>
          <w:noProof/>
        </w:rPr>
        <w:t xml:space="preserve"> </w:t>
      </w:r>
      <w:r w:rsidRPr="000A4D40">
        <w:t>Фрибуле А.</w:t>
      </w:r>
      <w:r w:rsidRPr="000A4D40">
        <w:rPr>
          <w:noProof/>
        </w:rPr>
        <w:t xml:space="preserve">, </w:t>
      </w:r>
      <w:r w:rsidRPr="000A4D40">
        <w:rPr>
          <w:b/>
          <w:noProof/>
        </w:rPr>
        <w:t xml:space="preserve">Пономаренко Н.А., </w:t>
      </w:r>
      <w:r w:rsidRPr="000A4D40">
        <w:rPr>
          <w:noProof/>
        </w:rPr>
        <w:t>Габибов А.Г.</w:t>
      </w:r>
      <w:r w:rsidRPr="000A4D40">
        <w:t xml:space="preserve">, Смирнов И.В. Антитела-антидоты для нейтрализации фосфорорганических соединений. // </w:t>
      </w:r>
      <w:r w:rsidRPr="000A4D40">
        <w:rPr>
          <w:i/>
          <w:iCs/>
        </w:rPr>
        <w:t>Доклады Академии Наук</w:t>
      </w:r>
      <w:r w:rsidRPr="000A4D40">
        <w:t>, (</w:t>
      </w:r>
      <w:r w:rsidRPr="000A4D40">
        <w:rPr>
          <w:b/>
        </w:rPr>
        <w:t>2009</w:t>
      </w:r>
      <w:r w:rsidRPr="000A4D40">
        <w:t>) т.425, №4, с. 549-552</w:t>
      </w:r>
    </w:p>
    <w:p w:rsidR="000A4D40" w:rsidRPr="000A4D40" w:rsidRDefault="000A4D40" w:rsidP="000A4D40">
      <w:pPr>
        <w:pStyle w:val="desc"/>
        <w:numPr>
          <w:ilvl w:val="0"/>
          <w:numId w:val="1"/>
        </w:numPr>
        <w:spacing w:before="120" w:beforeAutospacing="0" w:after="120" w:afterAutospacing="0"/>
        <w:rPr>
          <w:color w:val="000000"/>
          <w:shd w:val="clear" w:color="auto" w:fill="FFFFFF"/>
          <w:lang w:val="en-US"/>
        </w:rPr>
      </w:pPr>
      <w:proofErr w:type="spellStart"/>
      <w:r w:rsidRPr="000A4D40">
        <w:rPr>
          <w:color w:val="000000"/>
          <w:shd w:val="clear" w:color="auto" w:fill="FFFFFF"/>
          <w:lang w:val="en-US"/>
        </w:rPr>
        <w:t>Belogurov</w:t>
      </w:r>
      <w:proofErr w:type="spellEnd"/>
      <w:r w:rsidRPr="000A4D40">
        <w:rPr>
          <w:color w:val="000000"/>
          <w:shd w:val="clear" w:color="auto" w:fill="FFFFFF"/>
          <w:lang w:val="en-US"/>
        </w:rPr>
        <w:t xml:space="preserve"> AA </w:t>
      </w:r>
      <w:proofErr w:type="spellStart"/>
      <w:r w:rsidRPr="000A4D40">
        <w:rPr>
          <w:color w:val="000000"/>
          <w:shd w:val="clear" w:color="auto" w:fill="FFFFFF"/>
          <w:lang w:val="en-US"/>
        </w:rPr>
        <w:t>Jr</w:t>
      </w:r>
      <w:proofErr w:type="spellEnd"/>
      <w:r w:rsidRPr="000A4D40">
        <w:rPr>
          <w:color w:val="000000"/>
          <w:shd w:val="clear" w:color="auto" w:fill="FFFFFF"/>
          <w:lang w:val="en-US"/>
        </w:rPr>
        <w:t xml:space="preserve">, </w:t>
      </w:r>
      <w:proofErr w:type="spellStart"/>
      <w:r w:rsidRPr="000A4D40">
        <w:rPr>
          <w:color w:val="000000"/>
          <w:shd w:val="clear" w:color="auto" w:fill="FFFFFF"/>
          <w:lang w:val="en-US"/>
        </w:rPr>
        <w:t>Zargarova</w:t>
      </w:r>
      <w:proofErr w:type="spellEnd"/>
      <w:r w:rsidRPr="000A4D40">
        <w:rPr>
          <w:color w:val="000000"/>
          <w:shd w:val="clear" w:color="auto" w:fill="FFFFFF"/>
          <w:lang w:val="en-US"/>
        </w:rPr>
        <w:t xml:space="preserve"> TA, </w:t>
      </w:r>
      <w:proofErr w:type="spellStart"/>
      <w:r w:rsidRPr="000A4D40">
        <w:rPr>
          <w:color w:val="000000"/>
          <w:shd w:val="clear" w:color="auto" w:fill="FFFFFF"/>
          <w:lang w:val="en-US"/>
        </w:rPr>
        <w:t>Turobov</w:t>
      </w:r>
      <w:proofErr w:type="spellEnd"/>
      <w:r w:rsidRPr="000A4D40">
        <w:rPr>
          <w:color w:val="000000"/>
          <w:shd w:val="clear" w:color="auto" w:fill="FFFFFF"/>
          <w:lang w:val="en-US"/>
        </w:rPr>
        <w:t xml:space="preserve"> VI, </w:t>
      </w:r>
      <w:proofErr w:type="spellStart"/>
      <w:r w:rsidRPr="000A4D40">
        <w:rPr>
          <w:color w:val="000000"/>
          <w:shd w:val="clear" w:color="auto" w:fill="FFFFFF"/>
          <w:lang w:val="en-US"/>
        </w:rPr>
        <w:t>Novikova</w:t>
      </w:r>
      <w:proofErr w:type="spellEnd"/>
      <w:r w:rsidRPr="000A4D40">
        <w:rPr>
          <w:color w:val="000000"/>
          <w:shd w:val="clear" w:color="auto" w:fill="FFFFFF"/>
          <w:lang w:val="en-US"/>
        </w:rPr>
        <w:t xml:space="preserve"> NI, </w:t>
      </w:r>
      <w:proofErr w:type="spellStart"/>
      <w:r w:rsidRPr="000A4D40">
        <w:rPr>
          <w:color w:val="000000"/>
          <w:shd w:val="clear" w:color="auto" w:fill="FFFFFF"/>
          <w:lang w:val="en-US"/>
        </w:rPr>
        <w:t>Favorova</w:t>
      </w:r>
      <w:proofErr w:type="spellEnd"/>
      <w:r w:rsidRPr="000A4D40">
        <w:rPr>
          <w:color w:val="000000"/>
          <w:shd w:val="clear" w:color="auto" w:fill="FFFFFF"/>
          <w:lang w:val="en-US"/>
        </w:rPr>
        <w:t xml:space="preserve"> OO,</w:t>
      </w:r>
      <w:r w:rsidRPr="000A4D40">
        <w:rPr>
          <w:rStyle w:val="apple-converted-space"/>
          <w:color w:val="000000"/>
          <w:shd w:val="clear" w:color="auto" w:fill="FFFFFF"/>
          <w:lang w:val="en-US"/>
        </w:rPr>
        <w:t xml:space="preserve"> </w:t>
      </w:r>
      <w:proofErr w:type="spellStart"/>
      <w:r w:rsidRPr="000A4D40">
        <w:rPr>
          <w:b/>
          <w:bCs/>
          <w:color w:val="000000"/>
          <w:shd w:val="clear" w:color="auto" w:fill="FFFFFF"/>
          <w:lang w:val="en-US"/>
        </w:rPr>
        <w:t>Ponomarenko</w:t>
      </w:r>
      <w:proofErr w:type="spellEnd"/>
      <w:r w:rsidRPr="000A4D40">
        <w:rPr>
          <w:b/>
          <w:bCs/>
          <w:color w:val="000000"/>
          <w:shd w:val="clear" w:color="auto" w:fill="FFFFFF"/>
          <w:lang w:val="en-US"/>
        </w:rPr>
        <w:t xml:space="preserve"> NA</w:t>
      </w:r>
      <w:r w:rsidRPr="000A4D40">
        <w:rPr>
          <w:color w:val="000000"/>
          <w:shd w:val="clear" w:color="auto" w:fill="FFFFFF"/>
          <w:lang w:val="en-US"/>
        </w:rPr>
        <w:t xml:space="preserve">, </w:t>
      </w:r>
      <w:proofErr w:type="spellStart"/>
      <w:r w:rsidRPr="000A4D40">
        <w:rPr>
          <w:color w:val="000000"/>
          <w:shd w:val="clear" w:color="auto" w:fill="FFFFFF"/>
          <w:lang w:val="en-US"/>
        </w:rPr>
        <w:t>Gabibov</w:t>
      </w:r>
      <w:proofErr w:type="spellEnd"/>
      <w:r w:rsidRPr="000A4D40">
        <w:rPr>
          <w:color w:val="000000"/>
          <w:shd w:val="clear" w:color="auto" w:fill="FFFFFF"/>
          <w:lang w:val="en-US"/>
        </w:rPr>
        <w:t xml:space="preserve"> AG. Suppression of ongoing experimental allergic encephalomyelitis in DA rats by novel peptide drug, structural part of human myelin basic protein 46-62</w:t>
      </w:r>
      <w:proofErr w:type="gramStart"/>
      <w:r w:rsidRPr="000A4D40">
        <w:rPr>
          <w:color w:val="000000"/>
          <w:shd w:val="clear" w:color="auto" w:fill="FFFFFF"/>
          <w:lang w:val="en-US"/>
        </w:rPr>
        <w:t>./</w:t>
      </w:r>
      <w:proofErr w:type="gramEnd"/>
      <w:r w:rsidRPr="000A4D40">
        <w:rPr>
          <w:color w:val="000000"/>
          <w:shd w:val="clear" w:color="auto" w:fill="FFFFFF"/>
          <w:lang w:val="en-US"/>
        </w:rPr>
        <w:t xml:space="preserve">/ </w:t>
      </w:r>
      <w:r w:rsidRPr="000A4D40">
        <w:rPr>
          <w:rStyle w:val="jrnl"/>
          <w:i/>
          <w:color w:val="000000"/>
          <w:shd w:val="clear" w:color="auto" w:fill="FFFFFF"/>
          <w:lang w:val="en-US"/>
        </w:rPr>
        <w:t>Autoimmunity</w:t>
      </w:r>
      <w:r w:rsidRPr="000A4D40">
        <w:rPr>
          <w:color w:val="000000"/>
          <w:shd w:val="clear" w:color="auto" w:fill="FFFFFF"/>
          <w:lang w:val="en-US"/>
        </w:rPr>
        <w:t>. (</w:t>
      </w:r>
      <w:r w:rsidRPr="000A4D40">
        <w:rPr>
          <w:b/>
          <w:color w:val="000000"/>
          <w:shd w:val="clear" w:color="auto" w:fill="FFFFFF"/>
          <w:lang w:val="en-US"/>
        </w:rPr>
        <w:t>2009</w:t>
      </w:r>
      <w:r w:rsidRPr="000A4D40">
        <w:rPr>
          <w:color w:val="000000"/>
          <w:shd w:val="clear" w:color="auto" w:fill="FFFFFF"/>
          <w:lang w:val="en-US"/>
        </w:rPr>
        <w:t>);</w:t>
      </w:r>
      <w:r w:rsidRPr="000A4D40">
        <w:rPr>
          <w:color w:val="000000"/>
          <w:shd w:val="clear" w:color="auto" w:fill="FFFFFF"/>
        </w:rPr>
        <w:t xml:space="preserve"> </w:t>
      </w:r>
      <w:r w:rsidRPr="000A4D40">
        <w:rPr>
          <w:color w:val="000000"/>
          <w:shd w:val="clear" w:color="auto" w:fill="FFFFFF"/>
          <w:lang w:val="en-US"/>
        </w:rPr>
        <w:t>42(4):362-4.</w:t>
      </w:r>
    </w:p>
    <w:p w:rsidR="000A4D40" w:rsidRPr="000A4D40" w:rsidRDefault="000A4D40" w:rsidP="000A4D40">
      <w:pPr>
        <w:pStyle w:val="desc"/>
        <w:numPr>
          <w:ilvl w:val="0"/>
          <w:numId w:val="1"/>
        </w:numPr>
        <w:spacing w:before="120" w:beforeAutospacing="0" w:after="120" w:afterAutospacing="0"/>
        <w:rPr>
          <w:color w:val="000000"/>
          <w:shd w:val="clear" w:color="auto" w:fill="FFFFFF"/>
          <w:lang w:val="en-US"/>
        </w:rPr>
      </w:pPr>
      <w:proofErr w:type="spellStart"/>
      <w:r w:rsidRPr="000A4D40">
        <w:rPr>
          <w:color w:val="000000"/>
          <w:shd w:val="clear" w:color="auto" w:fill="FFFFFF"/>
          <w:lang w:val="en-US"/>
        </w:rPr>
        <w:t>Belogurov</w:t>
      </w:r>
      <w:proofErr w:type="spellEnd"/>
      <w:r w:rsidRPr="000A4D40">
        <w:rPr>
          <w:color w:val="000000"/>
          <w:shd w:val="clear" w:color="auto" w:fill="FFFFFF"/>
          <w:lang w:val="en-US"/>
        </w:rPr>
        <w:t xml:space="preserve"> A </w:t>
      </w:r>
      <w:proofErr w:type="spellStart"/>
      <w:r w:rsidRPr="000A4D40">
        <w:rPr>
          <w:color w:val="000000"/>
          <w:shd w:val="clear" w:color="auto" w:fill="FFFFFF"/>
          <w:lang w:val="en-US"/>
        </w:rPr>
        <w:t>Jr</w:t>
      </w:r>
      <w:proofErr w:type="spellEnd"/>
      <w:r w:rsidRPr="000A4D40">
        <w:rPr>
          <w:color w:val="000000"/>
          <w:shd w:val="clear" w:color="auto" w:fill="FFFFFF"/>
          <w:lang w:val="en-US"/>
        </w:rPr>
        <w:t xml:space="preserve">, </w:t>
      </w:r>
      <w:proofErr w:type="spellStart"/>
      <w:r w:rsidRPr="000A4D40">
        <w:rPr>
          <w:color w:val="000000"/>
          <w:shd w:val="clear" w:color="auto" w:fill="FFFFFF"/>
          <w:lang w:val="en-US"/>
        </w:rPr>
        <w:t>Kozyr</w:t>
      </w:r>
      <w:proofErr w:type="spellEnd"/>
      <w:r w:rsidRPr="000A4D40">
        <w:rPr>
          <w:color w:val="000000"/>
          <w:shd w:val="clear" w:color="auto" w:fill="FFFFFF"/>
          <w:lang w:val="en-US"/>
        </w:rPr>
        <w:t xml:space="preserve"> A</w:t>
      </w:r>
      <w:r w:rsidRPr="000A4D40">
        <w:rPr>
          <w:b/>
          <w:color w:val="000000"/>
          <w:shd w:val="clear" w:color="auto" w:fill="FFFFFF"/>
          <w:lang w:val="en-US"/>
        </w:rPr>
        <w:t xml:space="preserve">, </w:t>
      </w:r>
      <w:proofErr w:type="spellStart"/>
      <w:r w:rsidRPr="000A4D40">
        <w:rPr>
          <w:b/>
          <w:color w:val="000000"/>
          <w:shd w:val="clear" w:color="auto" w:fill="FFFFFF"/>
          <w:lang w:val="en-US"/>
        </w:rPr>
        <w:t>Ponomarenko</w:t>
      </w:r>
      <w:proofErr w:type="spellEnd"/>
      <w:r w:rsidRPr="000A4D40">
        <w:rPr>
          <w:b/>
          <w:color w:val="000000"/>
          <w:shd w:val="clear" w:color="auto" w:fill="FFFFFF"/>
          <w:lang w:val="en-US"/>
        </w:rPr>
        <w:t xml:space="preserve"> N</w:t>
      </w:r>
      <w:r w:rsidRPr="000A4D40">
        <w:rPr>
          <w:color w:val="000000"/>
          <w:shd w:val="clear" w:color="auto" w:fill="FFFFFF"/>
          <w:lang w:val="en-US"/>
        </w:rPr>
        <w:t xml:space="preserve">, </w:t>
      </w:r>
      <w:proofErr w:type="spellStart"/>
      <w:r w:rsidRPr="000A4D40">
        <w:rPr>
          <w:color w:val="000000"/>
          <w:shd w:val="clear" w:color="auto" w:fill="FFFFFF"/>
          <w:lang w:val="en-US"/>
        </w:rPr>
        <w:t>Gabibov</w:t>
      </w:r>
      <w:proofErr w:type="spellEnd"/>
      <w:r w:rsidRPr="000A4D40">
        <w:rPr>
          <w:color w:val="000000"/>
          <w:shd w:val="clear" w:color="auto" w:fill="FFFFFF"/>
          <w:lang w:val="en-US"/>
        </w:rPr>
        <w:t xml:space="preserve"> A. Catalytic antibodies: balancing between Dr. Jekyll and Mr. Hyde</w:t>
      </w:r>
      <w:r w:rsidRPr="000A4D40">
        <w:rPr>
          <w:i/>
          <w:color w:val="000000"/>
          <w:shd w:val="clear" w:color="auto" w:fill="FFFFFF"/>
          <w:lang w:val="en-US"/>
        </w:rPr>
        <w:t xml:space="preserve">.// </w:t>
      </w:r>
      <w:proofErr w:type="spellStart"/>
      <w:r w:rsidRPr="000A4D40">
        <w:rPr>
          <w:i/>
          <w:shd w:val="clear" w:color="auto" w:fill="FFFFFF"/>
          <w:lang w:val="en-US"/>
        </w:rPr>
        <w:t>Bioessays</w:t>
      </w:r>
      <w:proofErr w:type="spellEnd"/>
      <w:r w:rsidRPr="000A4D40">
        <w:rPr>
          <w:color w:val="000000"/>
          <w:shd w:val="clear" w:color="auto" w:fill="FFFFFF"/>
          <w:lang w:val="en-US"/>
        </w:rPr>
        <w:t xml:space="preserve">. </w:t>
      </w:r>
      <w:r w:rsidRPr="000A4D40">
        <w:rPr>
          <w:color w:val="000000"/>
          <w:shd w:val="clear" w:color="auto" w:fill="FFFFFF"/>
        </w:rPr>
        <w:t>(</w:t>
      </w:r>
      <w:r w:rsidRPr="000A4D40">
        <w:rPr>
          <w:b/>
          <w:color w:val="000000"/>
          <w:shd w:val="clear" w:color="auto" w:fill="FFFFFF"/>
          <w:lang w:val="en-US"/>
        </w:rPr>
        <w:t>2009</w:t>
      </w:r>
      <w:r w:rsidRPr="000A4D40">
        <w:rPr>
          <w:color w:val="000000"/>
          <w:shd w:val="clear" w:color="auto" w:fill="FFFFFF"/>
        </w:rPr>
        <w:t>)</w:t>
      </w:r>
      <w:r w:rsidRPr="000A4D40">
        <w:rPr>
          <w:color w:val="000000"/>
          <w:shd w:val="clear" w:color="auto" w:fill="FFFFFF"/>
          <w:lang w:val="en-US"/>
        </w:rPr>
        <w:t>;</w:t>
      </w:r>
      <w:r w:rsidRPr="000A4D40">
        <w:rPr>
          <w:color w:val="000000"/>
          <w:shd w:val="clear" w:color="auto" w:fill="FFFFFF"/>
        </w:rPr>
        <w:t xml:space="preserve"> </w:t>
      </w:r>
      <w:r w:rsidRPr="000A4D40">
        <w:rPr>
          <w:color w:val="000000"/>
          <w:shd w:val="clear" w:color="auto" w:fill="FFFFFF"/>
          <w:lang w:val="en-US"/>
        </w:rPr>
        <w:t>31(11):1161-</w:t>
      </w:r>
      <w:r w:rsidRPr="000A4D40">
        <w:rPr>
          <w:color w:val="000000"/>
          <w:shd w:val="clear" w:color="auto" w:fill="FFFFFF"/>
        </w:rPr>
        <w:t>11</w:t>
      </w:r>
      <w:r w:rsidRPr="000A4D40">
        <w:rPr>
          <w:color w:val="000000"/>
          <w:shd w:val="clear" w:color="auto" w:fill="FFFFFF"/>
          <w:lang w:val="en-US"/>
        </w:rPr>
        <w:t>71.</w:t>
      </w:r>
    </w:p>
    <w:p w:rsidR="000A4D40" w:rsidRPr="000A4D40" w:rsidRDefault="000A4D40" w:rsidP="000A4D40">
      <w:pPr>
        <w:pStyle w:val="desc"/>
        <w:numPr>
          <w:ilvl w:val="0"/>
          <w:numId w:val="1"/>
        </w:numPr>
        <w:spacing w:before="120" w:beforeAutospacing="0" w:after="120" w:afterAutospacing="0"/>
        <w:rPr>
          <w:color w:val="000000"/>
          <w:shd w:val="clear" w:color="auto" w:fill="FFFFFF"/>
          <w:lang w:val="en-US"/>
        </w:rPr>
      </w:pPr>
      <w:r w:rsidRPr="000A4D40">
        <w:rPr>
          <w:color w:val="000000"/>
          <w:shd w:val="clear" w:color="auto" w:fill="FFFFFF"/>
        </w:rPr>
        <w:t xml:space="preserve">Бачева А. В., Белогуров А. А., Пономаренко Н. А., Кнорре В. Д., Говорун В. М., Серебрякова М. В., Габибов А. Г. АНАЛИЗ ФРАГМЕНТАЦИИ ОСНОВНОГО БЕЛКА МИЕЛИНА ПОД ДЕЙСТВИЕМ ПРОТЕАСОМЫ. // </w:t>
      </w:r>
      <w:proofErr w:type="spellStart"/>
      <w:r w:rsidRPr="000A4D40">
        <w:rPr>
          <w:i/>
          <w:color w:val="000000"/>
          <w:shd w:val="clear" w:color="auto" w:fill="FFFFFF"/>
          <w:lang w:val="en-US"/>
        </w:rPr>
        <w:t>Acta</w:t>
      </w:r>
      <w:proofErr w:type="spellEnd"/>
      <w:r w:rsidRPr="000A4D40">
        <w:rPr>
          <w:i/>
          <w:color w:val="000000"/>
          <w:shd w:val="clear" w:color="auto" w:fill="FFFFFF"/>
        </w:rPr>
        <w:t xml:space="preserve"> </w:t>
      </w:r>
      <w:proofErr w:type="spellStart"/>
      <w:r w:rsidRPr="000A4D40">
        <w:rPr>
          <w:i/>
          <w:color w:val="000000"/>
          <w:shd w:val="clear" w:color="auto" w:fill="FFFFFF"/>
          <w:lang w:val="en-US"/>
        </w:rPr>
        <w:t>Naturae</w:t>
      </w:r>
      <w:proofErr w:type="spellEnd"/>
      <w:r w:rsidRPr="000A4D40">
        <w:rPr>
          <w:color w:val="000000"/>
          <w:shd w:val="clear" w:color="auto" w:fill="FFFFFF"/>
        </w:rPr>
        <w:t xml:space="preserve">. </w:t>
      </w:r>
      <w:r w:rsidRPr="000A4D40">
        <w:rPr>
          <w:color w:val="000000"/>
          <w:shd w:val="clear" w:color="auto" w:fill="FFFFFF"/>
          <w:lang w:val="en-US"/>
        </w:rPr>
        <w:t>(</w:t>
      </w:r>
      <w:r w:rsidRPr="000A4D40">
        <w:rPr>
          <w:b/>
          <w:color w:val="000000"/>
          <w:shd w:val="clear" w:color="auto" w:fill="FFFFFF"/>
          <w:lang w:val="en-US"/>
        </w:rPr>
        <w:t>2009</w:t>
      </w:r>
      <w:r w:rsidRPr="000A4D40">
        <w:rPr>
          <w:color w:val="000000"/>
          <w:shd w:val="clear" w:color="auto" w:fill="FFFFFF"/>
          <w:lang w:val="en-US"/>
        </w:rPr>
        <w:t>) Apr</w:t>
      </w:r>
      <w:proofErr w:type="gramStart"/>
      <w:r w:rsidRPr="000A4D40">
        <w:rPr>
          <w:color w:val="000000"/>
          <w:shd w:val="clear" w:color="auto" w:fill="FFFFFF"/>
          <w:lang w:val="en-US"/>
        </w:rPr>
        <w:t>;1</w:t>
      </w:r>
      <w:proofErr w:type="gramEnd"/>
      <w:r w:rsidRPr="000A4D40">
        <w:rPr>
          <w:color w:val="000000"/>
          <w:shd w:val="clear" w:color="auto" w:fill="FFFFFF"/>
          <w:lang w:val="en-US"/>
        </w:rPr>
        <w:t>(1):84-</w:t>
      </w:r>
      <w:r w:rsidRPr="000A4D40">
        <w:rPr>
          <w:color w:val="000000"/>
          <w:shd w:val="clear" w:color="auto" w:fill="FFFFFF"/>
        </w:rPr>
        <w:t>8</w:t>
      </w:r>
      <w:r w:rsidRPr="000A4D40">
        <w:rPr>
          <w:color w:val="000000"/>
          <w:shd w:val="clear" w:color="auto" w:fill="FFFFFF"/>
          <w:lang w:val="en-US"/>
        </w:rPr>
        <w:t>7.</w:t>
      </w:r>
    </w:p>
    <w:p w:rsidR="000A4D40" w:rsidRPr="000A4D40" w:rsidRDefault="000A4D40" w:rsidP="000A4D40">
      <w:pPr>
        <w:pStyle w:val="desc"/>
        <w:numPr>
          <w:ilvl w:val="0"/>
          <w:numId w:val="1"/>
        </w:numPr>
        <w:spacing w:before="120" w:beforeAutospacing="0" w:after="120" w:afterAutospacing="0"/>
        <w:rPr>
          <w:color w:val="000000"/>
          <w:shd w:val="clear" w:color="auto" w:fill="FFFFFF"/>
        </w:rPr>
      </w:pPr>
      <w:proofErr w:type="spellStart"/>
      <w:r w:rsidRPr="000A4D40">
        <w:rPr>
          <w:color w:val="000000"/>
          <w:u w:val="single"/>
          <w:shd w:val="clear" w:color="auto" w:fill="FFFFFF"/>
          <w:lang w:val="en-US"/>
        </w:rPr>
        <w:t>Gerasimova</w:t>
      </w:r>
      <w:proofErr w:type="spellEnd"/>
      <w:r w:rsidRPr="000A4D40">
        <w:rPr>
          <w:color w:val="000000"/>
          <w:shd w:val="clear" w:color="auto" w:fill="FFFFFF"/>
          <w:lang w:val="en-US"/>
        </w:rPr>
        <w:t xml:space="preserve"> YV, </w:t>
      </w:r>
      <w:proofErr w:type="spellStart"/>
      <w:r w:rsidRPr="000A4D40">
        <w:rPr>
          <w:color w:val="000000"/>
          <w:shd w:val="clear" w:color="auto" w:fill="FFFFFF"/>
          <w:lang w:val="en-US"/>
        </w:rPr>
        <w:t>Bobik</w:t>
      </w:r>
      <w:proofErr w:type="spellEnd"/>
      <w:r w:rsidRPr="000A4D40">
        <w:rPr>
          <w:color w:val="000000"/>
          <w:shd w:val="clear" w:color="auto" w:fill="FFFFFF"/>
          <w:lang w:val="en-US"/>
        </w:rPr>
        <w:t xml:space="preserve"> TV, </w:t>
      </w:r>
      <w:proofErr w:type="spellStart"/>
      <w:r w:rsidRPr="000A4D40">
        <w:rPr>
          <w:b/>
          <w:bCs/>
          <w:color w:val="000000"/>
          <w:shd w:val="clear" w:color="auto" w:fill="FFFFFF"/>
          <w:lang w:val="en-US"/>
        </w:rPr>
        <w:t>Ponomarenko</w:t>
      </w:r>
      <w:proofErr w:type="spellEnd"/>
      <w:r w:rsidRPr="000A4D40">
        <w:rPr>
          <w:b/>
          <w:bCs/>
          <w:color w:val="000000"/>
          <w:shd w:val="clear" w:color="auto" w:fill="FFFFFF"/>
          <w:lang w:val="en-US"/>
        </w:rPr>
        <w:t xml:space="preserve"> NA</w:t>
      </w:r>
      <w:r w:rsidRPr="000A4D40">
        <w:rPr>
          <w:color w:val="000000"/>
          <w:shd w:val="clear" w:color="auto" w:fill="FFFFFF"/>
          <w:lang w:val="en-US"/>
        </w:rPr>
        <w:t xml:space="preserve">, </w:t>
      </w:r>
      <w:proofErr w:type="spellStart"/>
      <w:r w:rsidRPr="000A4D40">
        <w:rPr>
          <w:color w:val="000000"/>
          <w:shd w:val="clear" w:color="auto" w:fill="FFFFFF"/>
          <w:lang w:val="en-US"/>
        </w:rPr>
        <w:t>Shakirov</w:t>
      </w:r>
      <w:proofErr w:type="spellEnd"/>
      <w:r w:rsidRPr="000A4D40">
        <w:rPr>
          <w:color w:val="000000"/>
          <w:shd w:val="clear" w:color="auto" w:fill="FFFFFF"/>
          <w:lang w:val="en-US"/>
        </w:rPr>
        <w:t xml:space="preserve"> MM, </w:t>
      </w:r>
      <w:proofErr w:type="spellStart"/>
      <w:r w:rsidRPr="000A4D40">
        <w:rPr>
          <w:color w:val="000000"/>
          <w:shd w:val="clear" w:color="auto" w:fill="FFFFFF"/>
          <w:lang w:val="en-US"/>
        </w:rPr>
        <w:t>Zenkova</w:t>
      </w:r>
      <w:proofErr w:type="spellEnd"/>
      <w:r w:rsidRPr="000A4D40">
        <w:rPr>
          <w:color w:val="000000"/>
          <w:shd w:val="clear" w:color="auto" w:fill="FFFFFF"/>
          <w:lang w:val="en-US"/>
        </w:rPr>
        <w:t xml:space="preserve"> MA, </w:t>
      </w:r>
      <w:proofErr w:type="spellStart"/>
      <w:r w:rsidRPr="000A4D40">
        <w:rPr>
          <w:color w:val="000000"/>
          <w:shd w:val="clear" w:color="auto" w:fill="FFFFFF"/>
          <w:lang w:val="en-US"/>
        </w:rPr>
        <w:t>Tamkovich</w:t>
      </w:r>
      <w:proofErr w:type="spellEnd"/>
      <w:r w:rsidRPr="000A4D40">
        <w:rPr>
          <w:color w:val="000000"/>
          <w:shd w:val="clear" w:color="auto" w:fill="FFFFFF"/>
          <w:lang w:val="en-US"/>
        </w:rPr>
        <w:t xml:space="preserve"> NV, </w:t>
      </w:r>
      <w:proofErr w:type="spellStart"/>
      <w:r w:rsidRPr="000A4D40">
        <w:rPr>
          <w:color w:val="000000"/>
          <w:shd w:val="clear" w:color="auto" w:fill="FFFFFF"/>
          <w:lang w:val="en-US"/>
        </w:rPr>
        <w:t>Popova</w:t>
      </w:r>
      <w:proofErr w:type="spellEnd"/>
      <w:r w:rsidRPr="000A4D40">
        <w:rPr>
          <w:color w:val="000000"/>
          <w:shd w:val="clear" w:color="auto" w:fill="FFFFFF"/>
          <w:lang w:val="en-US"/>
        </w:rPr>
        <w:t xml:space="preserve"> TV, </w:t>
      </w:r>
      <w:proofErr w:type="spellStart"/>
      <w:r w:rsidRPr="000A4D40">
        <w:rPr>
          <w:color w:val="000000"/>
          <w:shd w:val="clear" w:color="auto" w:fill="FFFFFF"/>
          <w:lang w:val="en-US"/>
        </w:rPr>
        <w:t>Knorre</w:t>
      </w:r>
      <w:proofErr w:type="spellEnd"/>
      <w:r w:rsidRPr="000A4D40">
        <w:rPr>
          <w:color w:val="000000"/>
          <w:shd w:val="clear" w:color="auto" w:fill="FFFFFF"/>
          <w:lang w:val="en-US"/>
        </w:rPr>
        <w:t xml:space="preserve"> DG, </w:t>
      </w:r>
      <w:proofErr w:type="spellStart"/>
      <w:r w:rsidRPr="000A4D40">
        <w:rPr>
          <w:color w:val="000000"/>
          <w:shd w:val="clear" w:color="auto" w:fill="FFFFFF"/>
          <w:lang w:val="en-US"/>
        </w:rPr>
        <w:t>Godovikova</w:t>
      </w:r>
      <w:proofErr w:type="spellEnd"/>
      <w:r w:rsidRPr="000A4D40">
        <w:rPr>
          <w:color w:val="000000"/>
          <w:shd w:val="clear" w:color="auto" w:fill="FFFFFF"/>
          <w:lang w:val="en-US"/>
        </w:rPr>
        <w:t xml:space="preserve"> TS. RNA-hydrolyzing activity of human serum albumin and its recombinant analogue.// </w:t>
      </w:r>
      <w:proofErr w:type="spellStart"/>
      <w:r w:rsidRPr="000A4D40">
        <w:rPr>
          <w:rStyle w:val="jrnl"/>
          <w:i/>
          <w:color w:val="000000"/>
          <w:shd w:val="clear" w:color="auto" w:fill="FFFFFF"/>
          <w:lang w:val="en-US"/>
        </w:rPr>
        <w:t>Bioorg</w:t>
      </w:r>
      <w:proofErr w:type="spellEnd"/>
      <w:r w:rsidRPr="000A4D40">
        <w:rPr>
          <w:rStyle w:val="jrnl"/>
          <w:i/>
          <w:color w:val="000000"/>
          <w:shd w:val="clear" w:color="auto" w:fill="FFFFFF"/>
        </w:rPr>
        <w:t xml:space="preserve"> </w:t>
      </w:r>
      <w:r w:rsidRPr="000A4D40">
        <w:rPr>
          <w:rStyle w:val="jrnl"/>
          <w:i/>
          <w:color w:val="000000"/>
          <w:shd w:val="clear" w:color="auto" w:fill="FFFFFF"/>
          <w:lang w:val="en-US"/>
        </w:rPr>
        <w:t>Med</w:t>
      </w:r>
      <w:r w:rsidRPr="000A4D40">
        <w:rPr>
          <w:rStyle w:val="jrnl"/>
          <w:i/>
          <w:color w:val="000000"/>
          <w:shd w:val="clear" w:color="auto" w:fill="FFFFFF"/>
        </w:rPr>
        <w:t xml:space="preserve"> </w:t>
      </w:r>
      <w:proofErr w:type="spellStart"/>
      <w:r w:rsidRPr="000A4D40">
        <w:rPr>
          <w:rStyle w:val="jrnl"/>
          <w:i/>
          <w:color w:val="000000"/>
          <w:shd w:val="clear" w:color="auto" w:fill="FFFFFF"/>
          <w:lang w:val="en-US"/>
        </w:rPr>
        <w:t>Chem</w:t>
      </w:r>
      <w:proofErr w:type="spellEnd"/>
      <w:r w:rsidRPr="000A4D40">
        <w:rPr>
          <w:rStyle w:val="jrnl"/>
          <w:i/>
          <w:color w:val="000000"/>
          <w:shd w:val="clear" w:color="auto" w:fill="FFFFFF"/>
        </w:rPr>
        <w:t xml:space="preserve"> </w:t>
      </w:r>
      <w:proofErr w:type="spellStart"/>
      <w:r w:rsidRPr="000A4D40">
        <w:rPr>
          <w:rStyle w:val="jrnl"/>
          <w:i/>
          <w:color w:val="000000"/>
          <w:shd w:val="clear" w:color="auto" w:fill="FFFFFF"/>
          <w:lang w:val="en-US"/>
        </w:rPr>
        <w:t>Lett</w:t>
      </w:r>
      <w:proofErr w:type="spellEnd"/>
      <w:r w:rsidRPr="000A4D40">
        <w:rPr>
          <w:color w:val="000000"/>
          <w:shd w:val="clear" w:color="auto" w:fill="FFFFFF"/>
        </w:rPr>
        <w:t>. (</w:t>
      </w:r>
      <w:r w:rsidRPr="000A4D40">
        <w:rPr>
          <w:b/>
          <w:color w:val="000000"/>
          <w:shd w:val="clear" w:color="auto" w:fill="FFFFFF"/>
        </w:rPr>
        <w:t>2010</w:t>
      </w:r>
      <w:r w:rsidRPr="000A4D40">
        <w:rPr>
          <w:color w:val="000000"/>
          <w:shd w:val="clear" w:color="auto" w:fill="FFFFFF"/>
        </w:rPr>
        <w:t xml:space="preserve">);20(4):1427-1431. </w:t>
      </w:r>
    </w:p>
    <w:p w:rsidR="000A4D40" w:rsidRPr="000A4D40" w:rsidRDefault="000A4D40" w:rsidP="000A4D40">
      <w:pPr>
        <w:pStyle w:val="desc"/>
        <w:numPr>
          <w:ilvl w:val="0"/>
          <w:numId w:val="1"/>
        </w:numPr>
        <w:spacing w:before="120" w:beforeAutospacing="0" w:after="120" w:afterAutospacing="0"/>
        <w:rPr>
          <w:shd w:val="clear" w:color="auto" w:fill="FFFFFF"/>
        </w:rPr>
      </w:pPr>
      <w:r w:rsidRPr="000A4D40">
        <w:rPr>
          <w:color w:val="000000"/>
          <w:shd w:val="clear" w:color="auto" w:fill="FFFFFF"/>
        </w:rPr>
        <w:t xml:space="preserve">Салафет О. В., Рузина Н. Д., </w:t>
      </w:r>
      <w:r w:rsidRPr="000A4D40">
        <w:rPr>
          <w:b/>
          <w:color w:val="000000"/>
          <w:shd w:val="clear" w:color="auto" w:fill="FFFFFF"/>
        </w:rPr>
        <w:t>Пономаренко Н. А</w:t>
      </w:r>
      <w:r w:rsidRPr="000A4D40">
        <w:rPr>
          <w:color w:val="000000"/>
          <w:shd w:val="clear" w:color="auto" w:fill="FFFFFF"/>
        </w:rPr>
        <w:t>., Фрибуле А., Кимова М. В., Шмидт Т. Е., Габибов А. Г., Морс Х. К., Пальцев М. А., Сучков С. В. Диагностическое и патогенетическое значение феномена сайтспецифичности антител-протеаз при рассеянном склерозе</w:t>
      </w:r>
      <w:r w:rsidRPr="000A4D40">
        <w:rPr>
          <w:shd w:val="clear" w:color="auto" w:fill="FFFFFF"/>
        </w:rPr>
        <w:t xml:space="preserve">. </w:t>
      </w:r>
      <w:r w:rsidRPr="000A4D40">
        <w:rPr>
          <w:i/>
          <w:shd w:val="clear" w:color="auto" w:fill="FFFFFF"/>
        </w:rPr>
        <w:t>//</w:t>
      </w:r>
      <w:r w:rsidRPr="000A4D40">
        <w:rPr>
          <w:i/>
        </w:rPr>
        <w:t>Вестник Российской Академии медицинских наук</w:t>
      </w:r>
      <w:r w:rsidRPr="000A4D40">
        <w:t>, (</w:t>
      </w:r>
      <w:r w:rsidRPr="000A4D40">
        <w:rPr>
          <w:b/>
        </w:rPr>
        <w:t>2010</w:t>
      </w:r>
      <w:r w:rsidRPr="000A4D40">
        <w:t>). N 4. С.8-15.</w:t>
      </w:r>
    </w:p>
    <w:p w:rsidR="000A4D40" w:rsidRPr="000A4D40" w:rsidRDefault="000A4D40" w:rsidP="000A4D40">
      <w:pPr>
        <w:pStyle w:val="1"/>
        <w:numPr>
          <w:ilvl w:val="0"/>
          <w:numId w:val="1"/>
        </w:numPr>
        <w:spacing w:before="120" w:beforeAutospacing="0" w:after="120" w:afterAutospacing="0"/>
        <w:rPr>
          <w:color w:val="000000"/>
          <w:shd w:val="clear" w:color="auto" w:fill="FFFFFF"/>
        </w:rPr>
      </w:pPr>
      <w:r w:rsidRPr="000A4D40">
        <w:rPr>
          <w:color w:val="000000"/>
          <w:shd w:val="clear" w:color="auto" w:fill="FFFFFF"/>
        </w:rPr>
        <w:t xml:space="preserve">А. В. Бачева, А. А. Белогуров, Е. С. Кузина, М. В. Серебрякова, </w:t>
      </w:r>
      <w:r w:rsidRPr="000A4D40">
        <w:rPr>
          <w:b/>
          <w:color w:val="000000"/>
          <w:shd w:val="clear" w:color="auto" w:fill="FFFFFF"/>
        </w:rPr>
        <w:t>Н. А. Пономаренко</w:t>
      </w:r>
      <w:r w:rsidRPr="000A4D40">
        <w:rPr>
          <w:color w:val="000000"/>
          <w:shd w:val="clear" w:color="auto" w:fill="FFFFFF"/>
        </w:rPr>
        <w:t xml:space="preserve">, В. Д. Кнорре, В. М. Говорун, А. Г. Габибов. </w:t>
      </w:r>
      <w:r w:rsidRPr="000A4D40">
        <w:rPr>
          <w:bCs/>
          <w:color w:val="000000"/>
          <w:shd w:val="clear" w:color="auto" w:fill="FFFFFF"/>
        </w:rPr>
        <w:t xml:space="preserve">Функциональная деградация основного белка миелина. Протеомный подход.// </w:t>
      </w:r>
      <w:r w:rsidRPr="000A4D40">
        <w:rPr>
          <w:i/>
          <w:color w:val="000000"/>
          <w:shd w:val="clear" w:color="auto" w:fill="FFFFFF"/>
        </w:rPr>
        <w:t>Биоорганическая химия</w:t>
      </w:r>
      <w:r w:rsidRPr="000A4D40">
        <w:rPr>
          <w:color w:val="000000"/>
          <w:shd w:val="clear" w:color="auto" w:fill="FFFFFF"/>
        </w:rPr>
        <w:t xml:space="preserve"> (</w:t>
      </w:r>
      <w:r w:rsidRPr="000A4D40">
        <w:rPr>
          <w:b/>
          <w:color w:val="000000"/>
          <w:shd w:val="clear" w:color="auto" w:fill="FFFFFF"/>
        </w:rPr>
        <w:t>2011)</w:t>
      </w:r>
      <w:r w:rsidRPr="000A4D40">
        <w:rPr>
          <w:color w:val="000000"/>
          <w:shd w:val="clear" w:color="auto" w:fill="FFFFFF"/>
        </w:rPr>
        <w:t xml:space="preserve">,  т. </w:t>
      </w:r>
      <w:r w:rsidRPr="000A4D40">
        <w:rPr>
          <w:bCs/>
          <w:color w:val="000000"/>
          <w:shd w:val="clear" w:color="auto" w:fill="FFFFFF"/>
        </w:rPr>
        <w:t xml:space="preserve">37, № </w:t>
      </w:r>
      <w:r w:rsidRPr="000A4D40">
        <w:rPr>
          <w:color w:val="000000"/>
          <w:shd w:val="clear" w:color="auto" w:fill="FFFFFF"/>
        </w:rPr>
        <w:t xml:space="preserve">1, с. 45-54 </w:t>
      </w:r>
    </w:p>
    <w:p w:rsidR="000A4D40" w:rsidRPr="000A4D40" w:rsidRDefault="000A4D40" w:rsidP="000A4D40">
      <w:pPr>
        <w:pStyle w:val="1"/>
        <w:numPr>
          <w:ilvl w:val="0"/>
          <w:numId w:val="1"/>
        </w:numPr>
        <w:spacing w:before="120" w:beforeAutospacing="0" w:after="120" w:afterAutospacing="0"/>
        <w:rPr>
          <w:color w:val="000000"/>
          <w:shd w:val="clear" w:color="auto" w:fill="FFFFFF"/>
        </w:rPr>
      </w:pPr>
      <w:r w:rsidRPr="000A4D40">
        <w:rPr>
          <w:rStyle w:val="apple-style-span"/>
          <w:iCs/>
          <w:color w:val="000000"/>
          <w:shd w:val="clear" w:color="auto" w:fill="FFFFFF"/>
        </w:rPr>
        <w:t xml:space="preserve">Захаров А.В., Смирнов И.В., Серебрякова М.В., Дронина М.А., Казначеева А.В., Куркова И.Н., Белогуров А.А., </w:t>
      </w:r>
      <w:proofErr w:type="spellStart"/>
      <w:r w:rsidRPr="000A4D40">
        <w:rPr>
          <w:rStyle w:val="apple-style-span"/>
          <w:iCs/>
          <w:color w:val="000000"/>
          <w:shd w:val="clear" w:color="auto" w:fill="FFFFFF"/>
          <w:lang w:val="en-US"/>
        </w:rPr>
        <w:t>Friboulet</w:t>
      </w:r>
      <w:proofErr w:type="spellEnd"/>
      <w:r w:rsidRPr="000A4D40">
        <w:rPr>
          <w:rStyle w:val="apple-style-span"/>
          <w:iCs/>
          <w:color w:val="000000"/>
          <w:shd w:val="clear" w:color="auto" w:fill="FFFFFF"/>
        </w:rPr>
        <w:t xml:space="preserve"> </w:t>
      </w:r>
      <w:r w:rsidRPr="000A4D40">
        <w:rPr>
          <w:rStyle w:val="apple-style-span"/>
          <w:iCs/>
          <w:color w:val="000000"/>
          <w:shd w:val="clear" w:color="auto" w:fill="FFFFFF"/>
          <w:lang w:val="en-US"/>
        </w:rPr>
        <w:t>A</w:t>
      </w:r>
      <w:r w:rsidRPr="000A4D40">
        <w:rPr>
          <w:rStyle w:val="apple-style-span"/>
          <w:iCs/>
          <w:color w:val="000000"/>
          <w:shd w:val="clear" w:color="auto" w:fill="FFFFFF"/>
        </w:rPr>
        <w:t xml:space="preserve">., </w:t>
      </w:r>
      <w:r w:rsidRPr="000A4D40">
        <w:rPr>
          <w:rStyle w:val="apple-style-span"/>
          <w:b/>
          <w:iCs/>
          <w:color w:val="000000"/>
          <w:shd w:val="clear" w:color="auto" w:fill="FFFFFF"/>
        </w:rPr>
        <w:t>Пономаренко Н.А.,</w:t>
      </w:r>
      <w:r w:rsidRPr="000A4D40">
        <w:rPr>
          <w:rStyle w:val="apple-style-span"/>
          <w:iCs/>
          <w:color w:val="000000"/>
          <w:shd w:val="clear" w:color="auto" w:fill="FFFFFF"/>
        </w:rPr>
        <w:t xml:space="preserve"> Габибов А.Г., Бобик Т.В. </w:t>
      </w:r>
      <w:r w:rsidRPr="000A4D40">
        <w:rPr>
          <w:rStyle w:val="apple-style-span"/>
          <w:color w:val="000000"/>
          <w:shd w:val="clear" w:color="auto" w:fill="FFFFFF"/>
        </w:rPr>
        <w:t xml:space="preserve">Экспрессия каталитических антител в эукариотических системах. </w:t>
      </w:r>
      <w:r w:rsidRPr="000A4D40">
        <w:t xml:space="preserve">// </w:t>
      </w:r>
      <w:r w:rsidRPr="000A4D40">
        <w:rPr>
          <w:i/>
          <w:iCs/>
        </w:rPr>
        <w:t>Молекулярная биология</w:t>
      </w:r>
      <w:r w:rsidRPr="000A4D40">
        <w:t>, (</w:t>
      </w:r>
      <w:r w:rsidRPr="000A4D40">
        <w:rPr>
          <w:b/>
        </w:rPr>
        <w:t>2011</w:t>
      </w:r>
      <w:r w:rsidRPr="000A4D40">
        <w:t>) т.45, №1, с. 86-95.</w:t>
      </w:r>
    </w:p>
    <w:p w:rsidR="000A4D40" w:rsidRPr="000A4D40" w:rsidRDefault="000A4D40" w:rsidP="000A4D40">
      <w:pPr>
        <w:pStyle w:val="1"/>
        <w:numPr>
          <w:ilvl w:val="0"/>
          <w:numId w:val="1"/>
        </w:numPr>
        <w:spacing w:before="120" w:beforeAutospacing="0" w:after="120" w:afterAutospacing="0"/>
        <w:rPr>
          <w:color w:val="000000"/>
          <w:shd w:val="clear" w:color="auto" w:fill="FFFFFF"/>
          <w:lang w:val="en-US"/>
        </w:rPr>
      </w:pPr>
      <w:proofErr w:type="spellStart"/>
      <w:r w:rsidRPr="000A4D40">
        <w:rPr>
          <w:color w:val="000000"/>
          <w:shd w:val="clear" w:color="auto" w:fill="FFFFFF"/>
          <w:lang w:val="en-US"/>
        </w:rPr>
        <w:t>Stepanov</w:t>
      </w:r>
      <w:proofErr w:type="spellEnd"/>
      <w:r w:rsidRPr="000A4D40">
        <w:rPr>
          <w:color w:val="000000"/>
          <w:shd w:val="clear" w:color="auto" w:fill="FFFFFF"/>
        </w:rPr>
        <w:t xml:space="preserve"> </w:t>
      </w:r>
      <w:r w:rsidRPr="000A4D40">
        <w:rPr>
          <w:color w:val="000000"/>
          <w:shd w:val="clear" w:color="auto" w:fill="FFFFFF"/>
          <w:lang w:val="en-US"/>
        </w:rPr>
        <w:t>AV</w:t>
      </w:r>
      <w:r w:rsidRPr="000A4D40">
        <w:rPr>
          <w:color w:val="000000"/>
          <w:shd w:val="clear" w:color="auto" w:fill="FFFFFF"/>
        </w:rPr>
        <w:t xml:space="preserve">, </w:t>
      </w:r>
      <w:proofErr w:type="spellStart"/>
      <w:r w:rsidRPr="000A4D40">
        <w:rPr>
          <w:color w:val="000000"/>
          <w:shd w:val="clear" w:color="auto" w:fill="FFFFFF"/>
          <w:lang w:val="en-US"/>
        </w:rPr>
        <w:t>Belogurov</w:t>
      </w:r>
      <w:proofErr w:type="spellEnd"/>
      <w:r w:rsidRPr="000A4D40">
        <w:rPr>
          <w:color w:val="000000"/>
          <w:shd w:val="clear" w:color="auto" w:fill="FFFFFF"/>
        </w:rPr>
        <w:t xml:space="preserve"> </w:t>
      </w:r>
      <w:r w:rsidRPr="000A4D40">
        <w:rPr>
          <w:color w:val="000000"/>
          <w:shd w:val="clear" w:color="auto" w:fill="FFFFFF"/>
          <w:lang w:val="en-US"/>
        </w:rPr>
        <w:t>AA</w:t>
      </w:r>
      <w:r w:rsidRPr="000A4D40">
        <w:rPr>
          <w:color w:val="000000"/>
          <w:shd w:val="clear" w:color="auto" w:fill="FFFFFF"/>
        </w:rPr>
        <w:t xml:space="preserve"> </w:t>
      </w:r>
      <w:proofErr w:type="spellStart"/>
      <w:r w:rsidRPr="000A4D40">
        <w:rPr>
          <w:color w:val="000000"/>
          <w:shd w:val="clear" w:color="auto" w:fill="FFFFFF"/>
          <w:lang w:val="en-US"/>
        </w:rPr>
        <w:t>Jr</w:t>
      </w:r>
      <w:proofErr w:type="spellEnd"/>
      <w:r w:rsidRPr="000A4D40">
        <w:rPr>
          <w:color w:val="000000"/>
          <w:shd w:val="clear" w:color="auto" w:fill="FFFFFF"/>
        </w:rPr>
        <w:t xml:space="preserve">, </w:t>
      </w:r>
      <w:proofErr w:type="spellStart"/>
      <w:r w:rsidRPr="000A4D40">
        <w:rPr>
          <w:b/>
          <w:bCs/>
          <w:color w:val="000000"/>
          <w:shd w:val="clear" w:color="auto" w:fill="FFFFFF"/>
          <w:lang w:val="en-US"/>
        </w:rPr>
        <w:t>Ponomarenko</w:t>
      </w:r>
      <w:proofErr w:type="spellEnd"/>
      <w:r w:rsidRPr="000A4D40">
        <w:rPr>
          <w:b/>
          <w:bCs/>
          <w:color w:val="000000"/>
          <w:shd w:val="clear" w:color="auto" w:fill="FFFFFF"/>
        </w:rPr>
        <w:t xml:space="preserve"> </w:t>
      </w:r>
      <w:r w:rsidRPr="000A4D40">
        <w:rPr>
          <w:b/>
          <w:bCs/>
          <w:color w:val="000000"/>
          <w:shd w:val="clear" w:color="auto" w:fill="FFFFFF"/>
          <w:lang w:val="en-US"/>
        </w:rPr>
        <w:t>NA</w:t>
      </w:r>
      <w:r w:rsidRPr="000A4D40">
        <w:rPr>
          <w:color w:val="000000"/>
          <w:shd w:val="clear" w:color="auto" w:fill="FFFFFF"/>
        </w:rPr>
        <w:t xml:space="preserve">, </w:t>
      </w:r>
      <w:proofErr w:type="spellStart"/>
      <w:r w:rsidRPr="000A4D40">
        <w:rPr>
          <w:color w:val="000000"/>
          <w:shd w:val="clear" w:color="auto" w:fill="FFFFFF"/>
          <w:lang w:val="en-US"/>
        </w:rPr>
        <w:t>Stremovskiy</w:t>
      </w:r>
      <w:proofErr w:type="spellEnd"/>
      <w:r w:rsidRPr="000A4D40">
        <w:rPr>
          <w:color w:val="000000"/>
          <w:shd w:val="clear" w:color="auto" w:fill="FFFFFF"/>
        </w:rPr>
        <w:t xml:space="preserve"> </w:t>
      </w:r>
      <w:r w:rsidRPr="000A4D40">
        <w:rPr>
          <w:color w:val="000000"/>
          <w:shd w:val="clear" w:color="auto" w:fill="FFFFFF"/>
          <w:lang w:val="en-US"/>
        </w:rPr>
        <w:t>OA</w:t>
      </w:r>
      <w:r w:rsidRPr="000A4D40">
        <w:rPr>
          <w:color w:val="000000"/>
          <w:shd w:val="clear" w:color="auto" w:fill="FFFFFF"/>
        </w:rPr>
        <w:t xml:space="preserve">, </w:t>
      </w:r>
      <w:proofErr w:type="spellStart"/>
      <w:r w:rsidRPr="000A4D40">
        <w:rPr>
          <w:color w:val="000000"/>
          <w:shd w:val="clear" w:color="auto" w:fill="FFFFFF"/>
          <w:lang w:val="en-US"/>
        </w:rPr>
        <w:t>Kozlov</w:t>
      </w:r>
      <w:proofErr w:type="spellEnd"/>
      <w:r w:rsidRPr="000A4D40">
        <w:rPr>
          <w:color w:val="000000"/>
          <w:shd w:val="clear" w:color="auto" w:fill="FFFFFF"/>
        </w:rPr>
        <w:t xml:space="preserve"> </w:t>
      </w:r>
      <w:r w:rsidRPr="000A4D40">
        <w:rPr>
          <w:color w:val="000000"/>
          <w:shd w:val="clear" w:color="auto" w:fill="FFFFFF"/>
          <w:lang w:val="en-US"/>
        </w:rPr>
        <w:t>LV</w:t>
      </w:r>
      <w:r w:rsidRPr="000A4D40">
        <w:rPr>
          <w:color w:val="000000"/>
          <w:shd w:val="clear" w:color="auto" w:fill="FFFFFF"/>
        </w:rPr>
        <w:t xml:space="preserve">, </w:t>
      </w:r>
      <w:proofErr w:type="spellStart"/>
      <w:r w:rsidRPr="000A4D40">
        <w:rPr>
          <w:color w:val="000000"/>
          <w:shd w:val="clear" w:color="auto" w:fill="FFFFFF"/>
          <w:lang w:val="en-US"/>
        </w:rPr>
        <w:t>Bichucher</w:t>
      </w:r>
      <w:proofErr w:type="spellEnd"/>
      <w:r w:rsidRPr="000A4D40">
        <w:rPr>
          <w:color w:val="000000"/>
          <w:shd w:val="clear" w:color="auto" w:fill="FFFFFF"/>
        </w:rPr>
        <w:t xml:space="preserve"> </w:t>
      </w:r>
      <w:r w:rsidRPr="000A4D40">
        <w:rPr>
          <w:color w:val="000000"/>
          <w:shd w:val="clear" w:color="auto" w:fill="FFFFFF"/>
          <w:lang w:val="en-US"/>
        </w:rPr>
        <w:t>AM</w:t>
      </w:r>
      <w:r w:rsidRPr="000A4D40">
        <w:rPr>
          <w:color w:val="000000"/>
          <w:shd w:val="clear" w:color="auto" w:fill="FFFFFF"/>
        </w:rPr>
        <w:t xml:space="preserve">, </w:t>
      </w:r>
      <w:proofErr w:type="spellStart"/>
      <w:r w:rsidRPr="000A4D40">
        <w:rPr>
          <w:color w:val="000000"/>
          <w:shd w:val="clear" w:color="auto" w:fill="FFFFFF"/>
          <w:lang w:val="en-US"/>
        </w:rPr>
        <w:t>Dmitriev</w:t>
      </w:r>
      <w:proofErr w:type="spellEnd"/>
      <w:r w:rsidRPr="000A4D40">
        <w:rPr>
          <w:color w:val="000000"/>
          <w:shd w:val="clear" w:color="auto" w:fill="FFFFFF"/>
        </w:rPr>
        <w:t xml:space="preserve"> </w:t>
      </w:r>
      <w:r w:rsidRPr="000A4D40">
        <w:rPr>
          <w:color w:val="000000"/>
          <w:shd w:val="clear" w:color="auto" w:fill="FFFFFF"/>
          <w:lang w:val="en-US"/>
        </w:rPr>
        <w:t>SE</w:t>
      </w:r>
      <w:r w:rsidRPr="000A4D40">
        <w:rPr>
          <w:color w:val="000000"/>
          <w:shd w:val="clear" w:color="auto" w:fill="FFFFFF"/>
        </w:rPr>
        <w:t xml:space="preserve">, </w:t>
      </w:r>
      <w:r w:rsidRPr="000A4D40">
        <w:rPr>
          <w:color w:val="000000"/>
          <w:shd w:val="clear" w:color="auto" w:fill="FFFFFF"/>
          <w:lang w:val="en-US"/>
        </w:rPr>
        <w:t>Smirnov</w:t>
      </w:r>
      <w:r w:rsidRPr="000A4D40">
        <w:rPr>
          <w:color w:val="000000"/>
          <w:shd w:val="clear" w:color="auto" w:fill="FFFFFF"/>
        </w:rPr>
        <w:t xml:space="preserve"> </w:t>
      </w:r>
      <w:r w:rsidRPr="000A4D40">
        <w:rPr>
          <w:color w:val="000000"/>
          <w:shd w:val="clear" w:color="auto" w:fill="FFFFFF"/>
          <w:lang w:val="en-US"/>
        </w:rPr>
        <w:t>IV</w:t>
      </w:r>
      <w:r w:rsidRPr="000A4D40">
        <w:rPr>
          <w:color w:val="000000"/>
          <w:shd w:val="clear" w:color="auto" w:fill="FFFFFF"/>
        </w:rPr>
        <w:t xml:space="preserve">, </w:t>
      </w:r>
      <w:proofErr w:type="spellStart"/>
      <w:r w:rsidRPr="000A4D40">
        <w:rPr>
          <w:color w:val="000000"/>
          <w:shd w:val="clear" w:color="auto" w:fill="FFFFFF"/>
          <w:lang w:val="en-US"/>
        </w:rPr>
        <w:t>Shamborant</w:t>
      </w:r>
      <w:proofErr w:type="spellEnd"/>
      <w:r w:rsidRPr="000A4D40">
        <w:rPr>
          <w:color w:val="000000"/>
          <w:shd w:val="clear" w:color="auto" w:fill="FFFFFF"/>
        </w:rPr>
        <w:t xml:space="preserve"> </w:t>
      </w:r>
      <w:r w:rsidRPr="000A4D40">
        <w:rPr>
          <w:color w:val="000000"/>
          <w:shd w:val="clear" w:color="auto" w:fill="FFFFFF"/>
          <w:lang w:val="en-US"/>
        </w:rPr>
        <w:t>OG</w:t>
      </w:r>
      <w:r w:rsidRPr="000A4D40">
        <w:rPr>
          <w:color w:val="000000"/>
          <w:shd w:val="clear" w:color="auto" w:fill="FFFFFF"/>
        </w:rPr>
        <w:t xml:space="preserve">, </w:t>
      </w:r>
      <w:proofErr w:type="spellStart"/>
      <w:r w:rsidRPr="000A4D40">
        <w:rPr>
          <w:color w:val="000000"/>
          <w:shd w:val="clear" w:color="auto" w:fill="FFFFFF"/>
          <w:lang w:val="en-US"/>
        </w:rPr>
        <w:t>Balabashin</w:t>
      </w:r>
      <w:proofErr w:type="spellEnd"/>
      <w:r w:rsidRPr="000A4D40">
        <w:rPr>
          <w:color w:val="000000"/>
          <w:shd w:val="clear" w:color="auto" w:fill="FFFFFF"/>
        </w:rPr>
        <w:t xml:space="preserve"> </w:t>
      </w:r>
      <w:r w:rsidRPr="000A4D40">
        <w:rPr>
          <w:color w:val="000000"/>
          <w:shd w:val="clear" w:color="auto" w:fill="FFFFFF"/>
          <w:lang w:val="en-US"/>
        </w:rPr>
        <w:t>DS</w:t>
      </w:r>
      <w:r w:rsidRPr="000A4D40">
        <w:rPr>
          <w:color w:val="000000"/>
          <w:shd w:val="clear" w:color="auto" w:fill="FFFFFF"/>
        </w:rPr>
        <w:t xml:space="preserve">, </w:t>
      </w:r>
      <w:proofErr w:type="spellStart"/>
      <w:r w:rsidRPr="000A4D40">
        <w:rPr>
          <w:color w:val="000000"/>
          <w:shd w:val="clear" w:color="auto" w:fill="FFFFFF"/>
          <w:lang w:val="en-US"/>
        </w:rPr>
        <w:t>Sashchenko</w:t>
      </w:r>
      <w:proofErr w:type="spellEnd"/>
      <w:r w:rsidRPr="000A4D40">
        <w:rPr>
          <w:color w:val="000000"/>
          <w:shd w:val="clear" w:color="auto" w:fill="FFFFFF"/>
        </w:rPr>
        <w:t xml:space="preserve"> </w:t>
      </w:r>
      <w:r w:rsidRPr="000A4D40">
        <w:rPr>
          <w:color w:val="000000"/>
          <w:shd w:val="clear" w:color="auto" w:fill="FFFFFF"/>
          <w:lang w:val="en-US"/>
        </w:rPr>
        <w:t>LP</w:t>
      </w:r>
      <w:r w:rsidRPr="000A4D40">
        <w:rPr>
          <w:color w:val="000000"/>
          <w:shd w:val="clear" w:color="auto" w:fill="FFFFFF"/>
        </w:rPr>
        <w:t xml:space="preserve">, </w:t>
      </w:r>
      <w:proofErr w:type="spellStart"/>
      <w:r w:rsidRPr="000A4D40">
        <w:rPr>
          <w:color w:val="000000"/>
          <w:shd w:val="clear" w:color="auto" w:fill="FFFFFF"/>
          <w:lang w:val="en-US"/>
        </w:rPr>
        <w:t>Tonevitsky</w:t>
      </w:r>
      <w:proofErr w:type="spellEnd"/>
      <w:r w:rsidRPr="000A4D40">
        <w:rPr>
          <w:color w:val="000000"/>
          <w:shd w:val="clear" w:color="auto" w:fill="FFFFFF"/>
        </w:rPr>
        <w:t xml:space="preserve"> </w:t>
      </w:r>
      <w:r w:rsidRPr="000A4D40">
        <w:rPr>
          <w:color w:val="000000"/>
          <w:shd w:val="clear" w:color="auto" w:fill="FFFFFF"/>
          <w:lang w:val="en-US"/>
        </w:rPr>
        <w:t>AG</w:t>
      </w:r>
      <w:r w:rsidRPr="000A4D40">
        <w:rPr>
          <w:color w:val="000000"/>
          <w:shd w:val="clear" w:color="auto" w:fill="FFFFFF"/>
        </w:rPr>
        <w:t xml:space="preserve">, </w:t>
      </w:r>
      <w:proofErr w:type="spellStart"/>
      <w:r w:rsidRPr="000A4D40">
        <w:rPr>
          <w:color w:val="000000"/>
          <w:shd w:val="clear" w:color="auto" w:fill="FFFFFF"/>
          <w:lang w:val="en-US"/>
        </w:rPr>
        <w:t>Friboulet</w:t>
      </w:r>
      <w:proofErr w:type="spellEnd"/>
      <w:r w:rsidRPr="000A4D40">
        <w:rPr>
          <w:color w:val="000000"/>
          <w:shd w:val="clear" w:color="auto" w:fill="FFFFFF"/>
        </w:rPr>
        <w:t xml:space="preserve"> </w:t>
      </w:r>
      <w:r w:rsidRPr="000A4D40">
        <w:rPr>
          <w:color w:val="000000"/>
          <w:shd w:val="clear" w:color="auto" w:fill="FFFFFF"/>
          <w:lang w:val="en-US"/>
        </w:rPr>
        <w:t>A</w:t>
      </w:r>
      <w:r w:rsidRPr="000A4D40">
        <w:rPr>
          <w:color w:val="000000"/>
          <w:shd w:val="clear" w:color="auto" w:fill="FFFFFF"/>
        </w:rPr>
        <w:t xml:space="preserve">, </w:t>
      </w:r>
      <w:proofErr w:type="spellStart"/>
      <w:r w:rsidRPr="000A4D40">
        <w:rPr>
          <w:color w:val="000000"/>
          <w:shd w:val="clear" w:color="auto" w:fill="FFFFFF"/>
          <w:lang w:val="en-US"/>
        </w:rPr>
        <w:t>Gabibov</w:t>
      </w:r>
      <w:proofErr w:type="spellEnd"/>
      <w:r w:rsidRPr="000A4D40">
        <w:rPr>
          <w:color w:val="000000"/>
          <w:shd w:val="clear" w:color="auto" w:fill="FFFFFF"/>
        </w:rPr>
        <w:t xml:space="preserve"> </w:t>
      </w:r>
      <w:r w:rsidRPr="000A4D40">
        <w:rPr>
          <w:color w:val="000000"/>
          <w:shd w:val="clear" w:color="auto" w:fill="FFFFFF"/>
          <w:lang w:val="en-US"/>
        </w:rPr>
        <w:t>AG</w:t>
      </w:r>
      <w:r w:rsidRPr="000A4D40">
        <w:rPr>
          <w:color w:val="000000"/>
          <w:shd w:val="clear" w:color="auto" w:fill="FFFFFF"/>
        </w:rPr>
        <w:t xml:space="preserve">, </w:t>
      </w:r>
      <w:proofErr w:type="spellStart"/>
      <w:r w:rsidRPr="000A4D40">
        <w:rPr>
          <w:color w:val="000000"/>
          <w:shd w:val="clear" w:color="auto" w:fill="FFFFFF"/>
          <w:lang w:val="en-US"/>
        </w:rPr>
        <w:t>Deyev</w:t>
      </w:r>
      <w:proofErr w:type="spellEnd"/>
      <w:r w:rsidRPr="000A4D40">
        <w:rPr>
          <w:color w:val="000000"/>
          <w:shd w:val="clear" w:color="auto" w:fill="FFFFFF"/>
        </w:rPr>
        <w:t xml:space="preserve"> </w:t>
      </w:r>
      <w:r w:rsidRPr="000A4D40">
        <w:rPr>
          <w:color w:val="000000"/>
          <w:shd w:val="clear" w:color="auto" w:fill="FFFFFF"/>
          <w:lang w:val="en-US"/>
        </w:rPr>
        <w:t>SM</w:t>
      </w:r>
      <w:r w:rsidRPr="000A4D40">
        <w:rPr>
          <w:color w:val="000000"/>
          <w:shd w:val="clear" w:color="auto" w:fill="FFFFFF"/>
        </w:rPr>
        <w:t xml:space="preserve">. </w:t>
      </w:r>
      <w:r w:rsidRPr="000A4D40">
        <w:rPr>
          <w:color w:val="000000"/>
          <w:shd w:val="clear" w:color="auto" w:fill="FFFFFF"/>
          <w:lang w:val="en-US"/>
        </w:rPr>
        <w:t>Design of targeted B cell killing agents. //</w:t>
      </w:r>
      <w:proofErr w:type="spellStart"/>
      <w:r w:rsidRPr="000A4D40">
        <w:rPr>
          <w:rStyle w:val="jrnl"/>
          <w:i/>
          <w:color w:val="000000"/>
          <w:shd w:val="clear" w:color="auto" w:fill="FFFFFF"/>
          <w:lang w:val="en-US"/>
        </w:rPr>
        <w:t>PLoS</w:t>
      </w:r>
      <w:proofErr w:type="spellEnd"/>
      <w:r w:rsidRPr="000A4D40">
        <w:rPr>
          <w:rStyle w:val="jrnl"/>
          <w:i/>
          <w:color w:val="000000"/>
          <w:shd w:val="clear" w:color="auto" w:fill="FFFFFF"/>
          <w:lang w:val="en-US"/>
        </w:rPr>
        <w:t xml:space="preserve"> One</w:t>
      </w:r>
      <w:r w:rsidRPr="000A4D40">
        <w:rPr>
          <w:color w:val="000000"/>
          <w:shd w:val="clear" w:color="auto" w:fill="FFFFFF"/>
          <w:lang w:val="en-US"/>
        </w:rPr>
        <w:t>. (</w:t>
      </w:r>
      <w:r w:rsidRPr="000A4D40">
        <w:rPr>
          <w:b/>
          <w:color w:val="000000"/>
          <w:shd w:val="clear" w:color="auto" w:fill="FFFFFF"/>
          <w:lang w:val="en-US"/>
        </w:rPr>
        <w:t>2011</w:t>
      </w:r>
      <w:r w:rsidRPr="000A4D40">
        <w:rPr>
          <w:color w:val="000000"/>
          <w:shd w:val="clear" w:color="auto" w:fill="FFFFFF"/>
          <w:lang w:val="en-US"/>
        </w:rPr>
        <w:t>)</w:t>
      </w:r>
      <w:proofErr w:type="gramStart"/>
      <w:r w:rsidRPr="000A4D40">
        <w:rPr>
          <w:color w:val="000000"/>
          <w:shd w:val="clear" w:color="auto" w:fill="FFFFFF"/>
          <w:lang w:val="en-US"/>
        </w:rPr>
        <w:t>;6</w:t>
      </w:r>
      <w:proofErr w:type="gramEnd"/>
      <w:r w:rsidRPr="000A4D40">
        <w:rPr>
          <w:color w:val="000000"/>
          <w:shd w:val="clear" w:color="auto" w:fill="FFFFFF"/>
          <w:lang w:val="en-US"/>
        </w:rPr>
        <w:t xml:space="preserve">(6):e20991. </w:t>
      </w:r>
      <w:proofErr w:type="spellStart"/>
      <w:r w:rsidRPr="000A4D40">
        <w:rPr>
          <w:color w:val="000000"/>
          <w:shd w:val="clear" w:color="auto" w:fill="FFFFFF"/>
          <w:lang w:val="en-US"/>
        </w:rPr>
        <w:t>Epub</w:t>
      </w:r>
      <w:proofErr w:type="spellEnd"/>
      <w:r w:rsidRPr="000A4D40">
        <w:rPr>
          <w:color w:val="000000"/>
          <w:shd w:val="clear" w:color="auto" w:fill="FFFFFF"/>
          <w:lang w:val="en-US"/>
        </w:rPr>
        <w:t xml:space="preserve"> 2011 Jun 6.</w:t>
      </w:r>
    </w:p>
    <w:p w:rsidR="000A4D40" w:rsidRPr="000A4D40" w:rsidRDefault="000A4D40" w:rsidP="000A4D40">
      <w:pPr>
        <w:pStyle w:val="desc"/>
        <w:numPr>
          <w:ilvl w:val="0"/>
          <w:numId w:val="1"/>
        </w:numPr>
        <w:spacing w:before="120" w:beforeAutospacing="0" w:after="120" w:afterAutospacing="0"/>
        <w:rPr>
          <w:color w:val="000000"/>
          <w:shd w:val="clear" w:color="auto" w:fill="FFFFFF"/>
          <w:lang w:val="en-US"/>
        </w:rPr>
      </w:pPr>
      <w:proofErr w:type="spellStart"/>
      <w:r w:rsidRPr="000A4D40">
        <w:rPr>
          <w:color w:val="000000"/>
          <w:shd w:val="clear" w:color="auto" w:fill="FFFFFF"/>
          <w:lang w:val="en-US"/>
        </w:rPr>
        <w:t>Gabibov</w:t>
      </w:r>
      <w:proofErr w:type="spellEnd"/>
      <w:r w:rsidRPr="000A4D40">
        <w:rPr>
          <w:color w:val="000000"/>
          <w:shd w:val="clear" w:color="auto" w:fill="FFFFFF"/>
          <w:lang w:val="en-US"/>
        </w:rPr>
        <w:t xml:space="preserve"> AG, </w:t>
      </w:r>
      <w:proofErr w:type="spellStart"/>
      <w:r w:rsidRPr="000A4D40">
        <w:rPr>
          <w:color w:val="000000"/>
          <w:shd w:val="clear" w:color="auto" w:fill="FFFFFF"/>
          <w:lang w:val="en-US"/>
        </w:rPr>
        <w:t>Belogurov</w:t>
      </w:r>
      <w:proofErr w:type="spellEnd"/>
      <w:r w:rsidRPr="000A4D40">
        <w:rPr>
          <w:color w:val="000000"/>
          <w:shd w:val="clear" w:color="auto" w:fill="FFFFFF"/>
          <w:lang w:val="en-US"/>
        </w:rPr>
        <w:t xml:space="preserve"> AA </w:t>
      </w:r>
      <w:proofErr w:type="spellStart"/>
      <w:r w:rsidRPr="000A4D40">
        <w:rPr>
          <w:color w:val="000000"/>
          <w:shd w:val="clear" w:color="auto" w:fill="FFFFFF"/>
          <w:lang w:val="en-US"/>
        </w:rPr>
        <w:t>Jr</w:t>
      </w:r>
      <w:proofErr w:type="spellEnd"/>
      <w:r w:rsidRPr="000A4D40">
        <w:rPr>
          <w:color w:val="000000"/>
          <w:shd w:val="clear" w:color="auto" w:fill="FFFFFF"/>
          <w:lang w:val="en-US"/>
        </w:rPr>
        <w:t xml:space="preserve">, </w:t>
      </w:r>
      <w:proofErr w:type="spellStart"/>
      <w:r w:rsidRPr="000A4D40">
        <w:rPr>
          <w:color w:val="000000"/>
          <w:shd w:val="clear" w:color="auto" w:fill="FFFFFF"/>
          <w:lang w:val="en-US"/>
        </w:rPr>
        <w:t>Lomakin</w:t>
      </w:r>
      <w:proofErr w:type="spellEnd"/>
      <w:r w:rsidRPr="000A4D40">
        <w:rPr>
          <w:color w:val="000000"/>
          <w:shd w:val="clear" w:color="auto" w:fill="FFFFFF"/>
          <w:lang w:val="en-US"/>
        </w:rPr>
        <w:t xml:space="preserve"> YA, </w:t>
      </w:r>
      <w:proofErr w:type="spellStart"/>
      <w:r w:rsidRPr="000A4D40">
        <w:rPr>
          <w:color w:val="000000"/>
          <w:shd w:val="clear" w:color="auto" w:fill="FFFFFF"/>
          <w:lang w:val="en-US"/>
        </w:rPr>
        <w:t>Zakharova</w:t>
      </w:r>
      <w:proofErr w:type="spellEnd"/>
      <w:r w:rsidRPr="000A4D40">
        <w:rPr>
          <w:color w:val="000000"/>
          <w:shd w:val="clear" w:color="auto" w:fill="FFFFFF"/>
          <w:lang w:val="en-US"/>
        </w:rPr>
        <w:t xml:space="preserve"> MY, </w:t>
      </w:r>
      <w:proofErr w:type="spellStart"/>
      <w:r w:rsidRPr="000A4D40">
        <w:rPr>
          <w:color w:val="000000"/>
          <w:shd w:val="clear" w:color="auto" w:fill="FFFFFF"/>
          <w:lang w:val="en-US"/>
        </w:rPr>
        <w:t>Avakyan</w:t>
      </w:r>
      <w:proofErr w:type="spellEnd"/>
      <w:r w:rsidRPr="000A4D40">
        <w:rPr>
          <w:color w:val="000000"/>
          <w:shd w:val="clear" w:color="auto" w:fill="FFFFFF"/>
          <w:lang w:val="en-US"/>
        </w:rPr>
        <w:t xml:space="preserve"> ME, </w:t>
      </w:r>
      <w:proofErr w:type="spellStart"/>
      <w:r w:rsidRPr="000A4D40">
        <w:rPr>
          <w:color w:val="000000"/>
          <w:shd w:val="clear" w:color="auto" w:fill="FFFFFF"/>
          <w:lang w:val="en-US"/>
        </w:rPr>
        <w:t>Dubrovskaya</w:t>
      </w:r>
      <w:proofErr w:type="spellEnd"/>
      <w:r w:rsidRPr="000A4D40">
        <w:rPr>
          <w:color w:val="000000"/>
          <w:shd w:val="clear" w:color="auto" w:fill="FFFFFF"/>
          <w:lang w:val="en-US"/>
        </w:rPr>
        <w:t xml:space="preserve"> VV, Smirnov IV, </w:t>
      </w:r>
      <w:proofErr w:type="spellStart"/>
      <w:r w:rsidRPr="000A4D40">
        <w:rPr>
          <w:color w:val="000000"/>
          <w:shd w:val="clear" w:color="auto" w:fill="FFFFFF"/>
          <w:lang w:val="en-US"/>
        </w:rPr>
        <w:t>Ivanov</w:t>
      </w:r>
      <w:proofErr w:type="spellEnd"/>
      <w:r w:rsidRPr="000A4D40">
        <w:rPr>
          <w:color w:val="000000"/>
          <w:shd w:val="clear" w:color="auto" w:fill="FFFFFF"/>
          <w:lang w:val="en-US"/>
        </w:rPr>
        <w:t xml:space="preserve"> AS, Molnar AA, </w:t>
      </w:r>
      <w:proofErr w:type="spellStart"/>
      <w:r w:rsidRPr="000A4D40">
        <w:rPr>
          <w:color w:val="000000"/>
          <w:shd w:val="clear" w:color="auto" w:fill="FFFFFF"/>
          <w:lang w:val="en-US"/>
        </w:rPr>
        <w:t>Gurtsevitch</w:t>
      </w:r>
      <w:proofErr w:type="spellEnd"/>
      <w:r w:rsidRPr="000A4D40">
        <w:rPr>
          <w:color w:val="000000"/>
          <w:shd w:val="clear" w:color="auto" w:fill="FFFFFF"/>
          <w:lang w:val="en-US"/>
        </w:rPr>
        <w:t xml:space="preserve"> VE, </w:t>
      </w:r>
      <w:proofErr w:type="spellStart"/>
      <w:r w:rsidRPr="000A4D40">
        <w:rPr>
          <w:color w:val="000000"/>
          <w:shd w:val="clear" w:color="auto" w:fill="FFFFFF"/>
          <w:lang w:val="en-US"/>
        </w:rPr>
        <w:t>Diduk</w:t>
      </w:r>
      <w:proofErr w:type="spellEnd"/>
      <w:r w:rsidRPr="000A4D40">
        <w:rPr>
          <w:color w:val="000000"/>
          <w:shd w:val="clear" w:color="auto" w:fill="FFFFFF"/>
          <w:lang w:val="en-US"/>
        </w:rPr>
        <w:t xml:space="preserve"> SV, </w:t>
      </w:r>
      <w:proofErr w:type="spellStart"/>
      <w:r w:rsidRPr="000A4D40">
        <w:rPr>
          <w:color w:val="000000"/>
          <w:shd w:val="clear" w:color="auto" w:fill="FFFFFF"/>
          <w:lang w:val="en-US"/>
        </w:rPr>
        <w:t>Smirnova</w:t>
      </w:r>
      <w:proofErr w:type="spellEnd"/>
      <w:r w:rsidRPr="000A4D40">
        <w:rPr>
          <w:color w:val="000000"/>
          <w:shd w:val="clear" w:color="auto" w:fill="FFFFFF"/>
          <w:lang w:val="en-US"/>
        </w:rPr>
        <w:t xml:space="preserve"> KV, </w:t>
      </w:r>
      <w:proofErr w:type="spellStart"/>
      <w:r w:rsidRPr="000A4D40">
        <w:rPr>
          <w:color w:val="000000"/>
          <w:shd w:val="clear" w:color="auto" w:fill="FFFFFF"/>
          <w:lang w:val="en-US"/>
        </w:rPr>
        <w:t>Avalle</w:t>
      </w:r>
      <w:proofErr w:type="spellEnd"/>
      <w:r w:rsidRPr="000A4D40">
        <w:rPr>
          <w:color w:val="000000"/>
          <w:shd w:val="clear" w:color="auto" w:fill="FFFFFF"/>
          <w:lang w:val="en-US"/>
        </w:rPr>
        <w:t xml:space="preserve"> B, </w:t>
      </w:r>
      <w:proofErr w:type="spellStart"/>
      <w:r w:rsidRPr="000A4D40">
        <w:rPr>
          <w:color w:val="000000"/>
          <w:shd w:val="clear" w:color="auto" w:fill="FFFFFF"/>
          <w:lang w:val="en-US"/>
        </w:rPr>
        <w:t>Sharanova</w:t>
      </w:r>
      <w:proofErr w:type="spellEnd"/>
      <w:r w:rsidRPr="000A4D40">
        <w:rPr>
          <w:color w:val="000000"/>
          <w:shd w:val="clear" w:color="auto" w:fill="FFFFFF"/>
          <w:lang w:val="en-US"/>
        </w:rPr>
        <w:t xml:space="preserve"> SN, </w:t>
      </w:r>
      <w:proofErr w:type="spellStart"/>
      <w:r w:rsidRPr="000A4D40">
        <w:rPr>
          <w:color w:val="000000"/>
          <w:shd w:val="clear" w:color="auto" w:fill="FFFFFF"/>
          <w:lang w:val="en-US"/>
        </w:rPr>
        <w:t>Tramontano</w:t>
      </w:r>
      <w:proofErr w:type="spellEnd"/>
      <w:r w:rsidRPr="000A4D40">
        <w:rPr>
          <w:color w:val="000000"/>
          <w:shd w:val="clear" w:color="auto" w:fill="FFFFFF"/>
          <w:lang w:val="en-US"/>
        </w:rPr>
        <w:t xml:space="preserve"> A, </w:t>
      </w:r>
      <w:proofErr w:type="spellStart"/>
      <w:r w:rsidRPr="000A4D40">
        <w:rPr>
          <w:color w:val="000000"/>
          <w:shd w:val="clear" w:color="auto" w:fill="FFFFFF"/>
          <w:lang w:val="en-US"/>
        </w:rPr>
        <w:t>Friboulet</w:t>
      </w:r>
      <w:proofErr w:type="spellEnd"/>
      <w:r w:rsidRPr="000A4D40">
        <w:rPr>
          <w:color w:val="000000"/>
          <w:shd w:val="clear" w:color="auto" w:fill="FFFFFF"/>
          <w:lang w:val="en-US"/>
        </w:rPr>
        <w:t xml:space="preserve"> A, </w:t>
      </w:r>
      <w:proofErr w:type="spellStart"/>
      <w:r w:rsidRPr="000A4D40">
        <w:rPr>
          <w:color w:val="000000"/>
          <w:shd w:val="clear" w:color="auto" w:fill="FFFFFF"/>
          <w:lang w:val="en-US"/>
        </w:rPr>
        <w:t>Boyko</w:t>
      </w:r>
      <w:proofErr w:type="spellEnd"/>
      <w:r w:rsidRPr="000A4D40">
        <w:rPr>
          <w:color w:val="000000"/>
          <w:shd w:val="clear" w:color="auto" w:fill="FFFFFF"/>
          <w:lang w:val="en-US"/>
        </w:rPr>
        <w:t xml:space="preserve"> AN, </w:t>
      </w:r>
      <w:proofErr w:type="spellStart"/>
      <w:r w:rsidRPr="000A4D40">
        <w:rPr>
          <w:b/>
          <w:bCs/>
          <w:color w:val="000000"/>
          <w:shd w:val="clear" w:color="auto" w:fill="FFFFFF"/>
          <w:lang w:val="en-US"/>
        </w:rPr>
        <w:t>Ponomarenko</w:t>
      </w:r>
      <w:proofErr w:type="spellEnd"/>
      <w:r w:rsidRPr="000A4D40">
        <w:rPr>
          <w:b/>
          <w:bCs/>
          <w:color w:val="000000"/>
          <w:shd w:val="clear" w:color="auto" w:fill="FFFFFF"/>
          <w:lang w:val="en-US"/>
        </w:rPr>
        <w:t xml:space="preserve"> NA</w:t>
      </w:r>
      <w:r w:rsidRPr="000A4D40">
        <w:rPr>
          <w:color w:val="000000"/>
          <w:shd w:val="clear" w:color="auto" w:fill="FFFFFF"/>
          <w:lang w:val="en-US"/>
        </w:rPr>
        <w:t xml:space="preserve">, </w:t>
      </w:r>
      <w:proofErr w:type="spellStart"/>
      <w:r w:rsidRPr="000A4D40">
        <w:rPr>
          <w:color w:val="000000"/>
          <w:shd w:val="clear" w:color="auto" w:fill="FFFFFF"/>
          <w:lang w:val="en-US"/>
        </w:rPr>
        <w:t>Tikunova</w:t>
      </w:r>
      <w:proofErr w:type="spellEnd"/>
      <w:r w:rsidRPr="000A4D40">
        <w:rPr>
          <w:color w:val="000000"/>
          <w:shd w:val="clear" w:color="auto" w:fill="FFFFFF"/>
          <w:lang w:val="en-US"/>
        </w:rPr>
        <w:t xml:space="preserve"> NV. Combinatorial antibody library from multiple </w:t>
      </w:r>
      <w:r w:rsidRPr="000A4D40">
        <w:rPr>
          <w:color w:val="000000"/>
          <w:shd w:val="clear" w:color="auto" w:fill="FFFFFF"/>
          <w:lang w:val="en-US"/>
        </w:rPr>
        <w:lastRenderedPageBreak/>
        <w:t xml:space="preserve">sclerosis patients reveals antibodies that cross-react with myelin basic protein and EBV antigen. // </w:t>
      </w:r>
      <w:r w:rsidRPr="000A4D40">
        <w:rPr>
          <w:rStyle w:val="jrnl"/>
          <w:i/>
          <w:color w:val="000000"/>
          <w:shd w:val="clear" w:color="auto" w:fill="FFFFFF"/>
          <w:lang w:val="en-US"/>
        </w:rPr>
        <w:t>FASEB J</w:t>
      </w:r>
      <w:r w:rsidRPr="000A4D40">
        <w:rPr>
          <w:color w:val="000000"/>
          <w:shd w:val="clear" w:color="auto" w:fill="FFFFFF"/>
          <w:lang w:val="en-US"/>
        </w:rPr>
        <w:t>. (</w:t>
      </w:r>
      <w:r w:rsidRPr="000A4D40">
        <w:rPr>
          <w:b/>
          <w:color w:val="000000"/>
          <w:shd w:val="clear" w:color="auto" w:fill="FFFFFF"/>
          <w:lang w:val="en-US"/>
        </w:rPr>
        <w:t>2011</w:t>
      </w:r>
      <w:r w:rsidRPr="000A4D40">
        <w:rPr>
          <w:color w:val="000000"/>
          <w:shd w:val="clear" w:color="auto" w:fill="FFFFFF"/>
          <w:lang w:val="en-US"/>
        </w:rPr>
        <w:t>)</w:t>
      </w:r>
      <w:proofErr w:type="gramStart"/>
      <w:r w:rsidRPr="000A4D40">
        <w:rPr>
          <w:color w:val="000000"/>
          <w:shd w:val="clear" w:color="auto" w:fill="FFFFFF"/>
          <w:lang w:val="en-US"/>
        </w:rPr>
        <w:t>;25</w:t>
      </w:r>
      <w:proofErr w:type="gramEnd"/>
      <w:r w:rsidRPr="000A4D40">
        <w:rPr>
          <w:color w:val="000000"/>
          <w:shd w:val="clear" w:color="auto" w:fill="FFFFFF"/>
          <w:lang w:val="en-US"/>
        </w:rPr>
        <w:t>(12):4211-21.</w:t>
      </w:r>
    </w:p>
    <w:p w:rsidR="000A4D40" w:rsidRPr="000A4D40" w:rsidRDefault="000A4D40" w:rsidP="000A4D40">
      <w:pPr>
        <w:pStyle w:val="ListParagraph"/>
        <w:numPr>
          <w:ilvl w:val="0"/>
          <w:numId w:val="1"/>
        </w:numPr>
        <w:spacing w:before="120" w:after="120"/>
        <w:contextualSpacing w:val="0"/>
        <w:rPr>
          <w:color w:val="000000"/>
          <w:shd w:val="clear" w:color="auto" w:fill="FFFFFF"/>
        </w:rPr>
      </w:pPr>
      <w:r w:rsidRPr="000A4D40">
        <w:rPr>
          <w:lang w:val="en-US"/>
        </w:rPr>
        <w:t xml:space="preserve">Smirnov I , </w:t>
      </w:r>
      <w:proofErr w:type="spellStart"/>
      <w:r w:rsidRPr="000A4D40">
        <w:rPr>
          <w:lang w:val="en-US"/>
        </w:rPr>
        <w:t>Carletti</w:t>
      </w:r>
      <w:proofErr w:type="spellEnd"/>
      <w:r w:rsidRPr="000A4D40">
        <w:rPr>
          <w:lang w:val="en-US"/>
        </w:rPr>
        <w:t xml:space="preserve"> E, </w:t>
      </w:r>
      <w:proofErr w:type="spellStart"/>
      <w:r w:rsidRPr="000A4D40">
        <w:rPr>
          <w:lang w:val="en-US"/>
        </w:rPr>
        <w:t>Kurkova</w:t>
      </w:r>
      <w:proofErr w:type="spellEnd"/>
      <w:r w:rsidRPr="000A4D40">
        <w:rPr>
          <w:lang w:val="en-US"/>
        </w:rPr>
        <w:t xml:space="preserve"> I, </w:t>
      </w:r>
      <w:proofErr w:type="spellStart"/>
      <w:r w:rsidRPr="000A4D40">
        <w:rPr>
          <w:lang w:val="en-US"/>
        </w:rPr>
        <w:t>Nachon</w:t>
      </w:r>
      <w:proofErr w:type="spellEnd"/>
      <w:r w:rsidRPr="000A4D40">
        <w:rPr>
          <w:lang w:val="en-US"/>
        </w:rPr>
        <w:t xml:space="preserve"> F, Nicolet Y, </w:t>
      </w:r>
      <w:proofErr w:type="spellStart"/>
      <w:r w:rsidRPr="000A4D40">
        <w:rPr>
          <w:lang w:val="en-US"/>
        </w:rPr>
        <w:t>Mitkevich</w:t>
      </w:r>
      <w:proofErr w:type="spellEnd"/>
      <w:r w:rsidRPr="000A4D40">
        <w:rPr>
          <w:lang w:val="en-US"/>
        </w:rPr>
        <w:t xml:space="preserve"> V , </w:t>
      </w:r>
      <w:proofErr w:type="spellStart"/>
      <w:r w:rsidRPr="000A4D40">
        <w:rPr>
          <w:lang w:val="en-US"/>
        </w:rPr>
        <w:t>Débat</w:t>
      </w:r>
      <w:proofErr w:type="spellEnd"/>
      <w:r w:rsidRPr="000A4D40">
        <w:rPr>
          <w:lang w:val="en-US"/>
        </w:rPr>
        <w:t xml:space="preserve"> H, </w:t>
      </w:r>
      <w:proofErr w:type="spellStart"/>
      <w:r w:rsidRPr="000A4D40">
        <w:rPr>
          <w:lang w:val="en-US"/>
        </w:rPr>
        <w:t>Avalle</w:t>
      </w:r>
      <w:proofErr w:type="spellEnd"/>
      <w:r w:rsidRPr="000A4D40">
        <w:rPr>
          <w:lang w:val="en-US"/>
        </w:rPr>
        <w:t xml:space="preserve"> B, </w:t>
      </w:r>
      <w:proofErr w:type="spellStart"/>
      <w:r w:rsidRPr="000A4D40">
        <w:rPr>
          <w:lang w:val="en-US"/>
        </w:rPr>
        <w:t>Belogurov</w:t>
      </w:r>
      <w:proofErr w:type="spellEnd"/>
      <w:r w:rsidRPr="000A4D40">
        <w:rPr>
          <w:lang w:val="en-US"/>
        </w:rPr>
        <w:t xml:space="preserve"> A, </w:t>
      </w:r>
      <w:proofErr w:type="spellStart"/>
      <w:r w:rsidRPr="000A4D40">
        <w:rPr>
          <w:lang w:val="en-US"/>
        </w:rPr>
        <w:t>Kuznetsov</w:t>
      </w:r>
      <w:proofErr w:type="spellEnd"/>
      <w:r w:rsidRPr="000A4D40">
        <w:rPr>
          <w:lang w:val="en-US"/>
        </w:rPr>
        <w:t xml:space="preserve"> N, </w:t>
      </w:r>
      <w:proofErr w:type="spellStart"/>
      <w:r w:rsidRPr="000A4D40">
        <w:rPr>
          <w:lang w:val="en-US"/>
        </w:rPr>
        <w:t>Reshetnyak</w:t>
      </w:r>
      <w:proofErr w:type="spellEnd"/>
      <w:r w:rsidRPr="000A4D40">
        <w:rPr>
          <w:lang w:val="en-US"/>
        </w:rPr>
        <w:t xml:space="preserve"> A, Masson P, </w:t>
      </w:r>
      <w:proofErr w:type="spellStart"/>
      <w:r w:rsidRPr="000A4D40">
        <w:rPr>
          <w:lang w:val="en-US"/>
        </w:rPr>
        <w:t>Tonevitsky</w:t>
      </w:r>
      <w:proofErr w:type="spellEnd"/>
      <w:r w:rsidRPr="000A4D40">
        <w:rPr>
          <w:lang w:val="en-US"/>
        </w:rPr>
        <w:t xml:space="preserve"> A</w:t>
      </w:r>
      <w:r w:rsidRPr="000A4D40">
        <w:rPr>
          <w:b/>
          <w:lang w:val="en-US"/>
        </w:rPr>
        <w:t xml:space="preserve">, </w:t>
      </w:r>
      <w:proofErr w:type="spellStart"/>
      <w:r w:rsidRPr="000A4D40">
        <w:rPr>
          <w:b/>
          <w:lang w:val="en-US"/>
        </w:rPr>
        <w:t>Ponomarenko</w:t>
      </w:r>
      <w:proofErr w:type="spellEnd"/>
      <w:r w:rsidRPr="000A4D40">
        <w:rPr>
          <w:b/>
          <w:lang w:val="en-US"/>
        </w:rPr>
        <w:t xml:space="preserve"> N</w:t>
      </w:r>
      <w:r w:rsidRPr="000A4D40">
        <w:rPr>
          <w:lang w:val="en-US"/>
        </w:rPr>
        <w:t xml:space="preserve">, Makarov A, </w:t>
      </w:r>
      <w:proofErr w:type="spellStart"/>
      <w:r w:rsidRPr="000A4D40">
        <w:rPr>
          <w:lang w:val="en-US"/>
        </w:rPr>
        <w:t>Friboulet</w:t>
      </w:r>
      <w:proofErr w:type="spellEnd"/>
      <w:r w:rsidRPr="000A4D40">
        <w:rPr>
          <w:lang w:val="en-US"/>
        </w:rPr>
        <w:t xml:space="preserve"> A, </w:t>
      </w:r>
      <w:proofErr w:type="spellStart"/>
      <w:r w:rsidRPr="000A4D40">
        <w:rPr>
          <w:lang w:val="en-US"/>
        </w:rPr>
        <w:t>Tramontano</w:t>
      </w:r>
      <w:proofErr w:type="spellEnd"/>
      <w:r w:rsidRPr="000A4D40">
        <w:rPr>
          <w:lang w:val="en-US"/>
        </w:rPr>
        <w:t xml:space="preserve"> A, </w:t>
      </w:r>
      <w:proofErr w:type="spellStart"/>
      <w:r w:rsidRPr="000A4D40">
        <w:rPr>
          <w:lang w:val="en-US"/>
        </w:rPr>
        <w:t>Gabibov</w:t>
      </w:r>
      <w:proofErr w:type="spellEnd"/>
      <w:r w:rsidRPr="000A4D40">
        <w:rPr>
          <w:lang w:val="en-US"/>
        </w:rPr>
        <w:t xml:space="preserve"> A. </w:t>
      </w:r>
      <w:proofErr w:type="spellStart"/>
      <w:r w:rsidRPr="000A4D40">
        <w:rPr>
          <w:lang w:val="en-US"/>
        </w:rPr>
        <w:t>Reactibodies</w:t>
      </w:r>
      <w:proofErr w:type="spellEnd"/>
      <w:r w:rsidRPr="000A4D40">
        <w:rPr>
          <w:lang w:val="en-US"/>
        </w:rPr>
        <w:t xml:space="preserve"> generated by kinetic selection couple chemical reactivity with favorable protein dynamics.// </w:t>
      </w:r>
      <w:proofErr w:type="spellStart"/>
      <w:r w:rsidRPr="000A4D40">
        <w:rPr>
          <w:rStyle w:val="jrnl"/>
          <w:i/>
          <w:color w:val="000000"/>
          <w:bdr w:val="none" w:sz="0" w:space="0" w:color="auto" w:frame="1"/>
          <w:shd w:val="clear" w:color="auto" w:fill="FFFFFF"/>
          <w:lang w:val="en-US"/>
        </w:rPr>
        <w:t>Proc</w:t>
      </w:r>
      <w:proofErr w:type="spellEnd"/>
      <w:r w:rsidRPr="000A4D40">
        <w:rPr>
          <w:rStyle w:val="jrnl"/>
          <w:i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A4D40">
        <w:rPr>
          <w:rStyle w:val="jrnl"/>
          <w:i/>
          <w:color w:val="000000"/>
          <w:bdr w:val="none" w:sz="0" w:space="0" w:color="auto" w:frame="1"/>
          <w:shd w:val="clear" w:color="auto" w:fill="FFFFFF"/>
          <w:lang w:val="en-US"/>
        </w:rPr>
        <w:t>Natl</w:t>
      </w:r>
      <w:proofErr w:type="spellEnd"/>
      <w:r w:rsidRPr="000A4D40">
        <w:rPr>
          <w:rStyle w:val="jrnl"/>
          <w:i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A4D40">
        <w:rPr>
          <w:rStyle w:val="jrnl"/>
          <w:i/>
          <w:color w:val="000000"/>
          <w:bdr w:val="none" w:sz="0" w:space="0" w:color="auto" w:frame="1"/>
          <w:shd w:val="clear" w:color="auto" w:fill="FFFFFF"/>
          <w:lang w:val="en-US"/>
        </w:rPr>
        <w:t>Acad</w:t>
      </w:r>
      <w:proofErr w:type="spellEnd"/>
      <w:r w:rsidRPr="000A4D40">
        <w:rPr>
          <w:rStyle w:val="jrnl"/>
          <w:i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A4D40">
        <w:rPr>
          <w:rStyle w:val="jrnl"/>
          <w:i/>
          <w:color w:val="000000"/>
          <w:bdr w:val="none" w:sz="0" w:space="0" w:color="auto" w:frame="1"/>
          <w:shd w:val="clear" w:color="auto" w:fill="FFFFFF"/>
          <w:lang w:val="en-US"/>
        </w:rPr>
        <w:t>Sci</w:t>
      </w:r>
      <w:proofErr w:type="spellEnd"/>
      <w:r w:rsidRPr="000A4D40">
        <w:rPr>
          <w:rStyle w:val="jrnl"/>
          <w:i/>
          <w:color w:val="000000"/>
          <w:bdr w:val="none" w:sz="0" w:space="0" w:color="auto" w:frame="1"/>
          <w:shd w:val="clear" w:color="auto" w:fill="FFFFFF"/>
        </w:rPr>
        <w:t xml:space="preserve"> </w:t>
      </w:r>
      <w:r w:rsidRPr="000A4D40">
        <w:rPr>
          <w:rStyle w:val="jrnl"/>
          <w:i/>
          <w:color w:val="000000"/>
          <w:bdr w:val="none" w:sz="0" w:space="0" w:color="auto" w:frame="1"/>
          <w:shd w:val="clear" w:color="auto" w:fill="FFFFFF"/>
          <w:lang w:val="en-US"/>
        </w:rPr>
        <w:t>U</w:t>
      </w:r>
      <w:r w:rsidRPr="000A4D40">
        <w:rPr>
          <w:rStyle w:val="jrnl"/>
          <w:i/>
          <w:color w:val="000000"/>
          <w:bdr w:val="none" w:sz="0" w:space="0" w:color="auto" w:frame="1"/>
          <w:shd w:val="clear" w:color="auto" w:fill="FFFFFF"/>
        </w:rPr>
        <w:t xml:space="preserve"> </w:t>
      </w:r>
      <w:r w:rsidRPr="000A4D40">
        <w:rPr>
          <w:rStyle w:val="jrnl"/>
          <w:i/>
          <w:color w:val="000000"/>
          <w:bdr w:val="none" w:sz="0" w:space="0" w:color="auto" w:frame="1"/>
          <w:shd w:val="clear" w:color="auto" w:fill="FFFFFF"/>
          <w:lang w:val="en-US"/>
        </w:rPr>
        <w:t>S</w:t>
      </w:r>
      <w:r w:rsidRPr="000A4D40">
        <w:rPr>
          <w:rStyle w:val="jrnl"/>
          <w:i/>
          <w:color w:val="000000"/>
          <w:bdr w:val="none" w:sz="0" w:space="0" w:color="auto" w:frame="1"/>
          <w:shd w:val="clear" w:color="auto" w:fill="FFFFFF"/>
        </w:rPr>
        <w:t xml:space="preserve"> </w:t>
      </w:r>
      <w:r w:rsidRPr="000A4D40">
        <w:rPr>
          <w:rStyle w:val="jrnl"/>
          <w:i/>
          <w:color w:val="000000"/>
          <w:bdr w:val="none" w:sz="0" w:space="0" w:color="auto" w:frame="1"/>
          <w:shd w:val="clear" w:color="auto" w:fill="FFFFFF"/>
          <w:lang w:val="en-US"/>
        </w:rPr>
        <w:t>A</w:t>
      </w:r>
      <w:r w:rsidRPr="000A4D40">
        <w:rPr>
          <w:color w:val="000000"/>
          <w:shd w:val="clear" w:color="auto" w:fill="FFFFFF"/>
        </w:rPr>
        <w:t>. (</w:t>
      </w:r>
      <w:r w:rsidRPr="000A4D40">
        <w:rPr>
          <w:b/>
          <w:color w:val="000000"/>
          <w:shd w:val="clear" w:color="auto" w:fill="FFFFFF"/>
        </w:rPr>
        <w:t>2011</w:t>
      </w:r>
      <w:r w:rsidRPr="000A4D40">
        <w:rPr>
          <w:color w:val="000000"/>
          <w:shd w:val="clear" w:color="auto" w:fill="FFFFFF"/>
        </w:rPr>
        <w:t>); 108(38): 15954-15959.</w:t>
      </w:r>
    </w:p>
    <w:p w:rsidR="000A4D40" w:rsidRPr="000A4D40" w:rsidRDefault="000A4D40" w:rsidP="000A4D40">
      <w:pPr>
        <w:pStyle w:val="ListParagraph"/>
        <w:numPr>
          <w:ilvl w:val="0"/>
          <w:numId w:val="1"/>
        </w:numPr>
        <w:spacing w:before="120" w:after="120"/>
        <w:contextualSpacing w:val="0"/>
        <w:rPr>
          <w:color w:val="000000"/>
          <w:shd w:val="clear" w:color="auto" w:fill="FFFFFF"/>
        </w:rPr>
      </w:pPr>
      <w:r w:rsidRPr="000A4D40">
        <w:rPr>
          <w:color w:val="000000"/>
          <w:shd w:val="clear" w:color="auto" w:fill="FFFFFF"/>
        </w:rPr>
        <w:t xml:space="preserve">А. В. Степанов, А. А. Белогуров, А. Э. Мамедов, Д. Меламед, И. В. Смирнов, Е. С. Кузина, Д. Д. Генкин, А. Н. Бойко, С. Н. Шаранова, А. Бэкон, </w:t>
      </w:r>
      <w:r w:rsidRPr="000A4D40">
        <w:rPr>
          <w:b/>
          <w:color w:val="000000"/>
          <w:shd w:val="clear" w:color="auto" w:fill="FFFFFF"/>
        </w:rPr>
        <w:t>Н. А. Пономаренко</w:t>
      </w:r>
      <w:r w:rsidRPr="000A4D40">
        <w:rPr>
          <w:color w:val="000000"/>
          <w:shd w:val="clear" w:color="auto" w:fill="FFFFFF"/>
        </w:rPr>
        <w:t xml:space="preserve">, А. Г. Габибов. </w:t>
      </w:r>
      <w:r w:rsidRPr="000A4D40">
        <w:rPr>
          <w:bCs/>
          <w:color w:val="000000"/>
          <w:shd w:val="clear" w:color="auto" w:fill="FFFFFF"/>
        </w:rPr>
        <w:t>Терапевтический эффект иммунодоминантных пептидов основного белка миелина, инкапсулированных в наноконтейнеры, на развитие экспериментального аутоиммунного энцефаломиелита в крысах линии DA. //</w:t>
      </w:r>
      <w:r w:rsidRPr="000A4D40">
        <w:rPr>
          <w:i/>
          <w:color w:val="000000"/>
          <w:shd w:val="clear" w:color="auto" w:fill="FFFFFF"/>
        </w:rPr>
        <w:t>Биоорганическая химия</w:t>
      </w:r>
      <w:r w:rsidRPr="000A4D40">
        <w:rPr>
          <w:color w:val="000000"/>
          <w:shd w:val="clear" w:color="auto" w:fill="FFFFFF"/>
        </w:rPr>
        <w:t xml:space="preserve"> (</w:t>
      </w:r>
      <w:r w:rsidRPr="000A4D40">
        <w:rPr>
          <w:b/>
          <w:color w:val="000000"/>
          <w:shd w:val="clear" w:color="auto" w:fill="FFFFFF"/>
        </w:rPr>
        <w:t>2012</w:t>
      </w:r>
      <w:r w:rsidRPr="000A4D40">
        <w:rPr>
          <w:color w:val="000000"/>
          <w:shd w:val="clear" w:color="auto" w:fill="FFFFFF"/>
        </w:rPr>
        <w:t xml:space="preserve">), т. </w:t>
      </w:r>
      <w:r w:rsidRPr="000A4D40">
        <w:rPr>
          <w:bCs/>
          <w:color w:val="000000"/>
          <w:shd w:val="clear" w:color="auto" w:fill="FFFFFF"/>
        </w:rPr>
        <w:t>38, №</w:t>
      </w:r>
      <w:r w:rsidRPr="000A4D40">
        <w:rPr>
          <w:color w:val="000000"/>
          <w:shd w:val="clear" w:color="auto" w:fill="FFFFFF"/>
        </w:rPr>
        <w:t>3, с. 306-314</w:t>
      </w:r>
    </w:p>
    <w:p w:rsidR="000A4D40" w:rsidRPr="000A4D40" w:rsidRDefault="000A4D40" w:rsidP="000A4D40">
      <w:pPr>
        <w:pStyle w:val="desc"/>
        <w:numPr>
          <w:ilvl w:val="0"/>
          <w:numId w:val="1"/>
        </w:numPr>
        <w:shd w:val="clear" w:color="auto" w:fill="FFFFFF"/>
        <w:spacing w:before="120" w:beforeAutospacing="0" w:after="120" w:afterAutospacing="0"/>
        <w:textAlignment w:val="baseline"/>
        <w:rPr>
          <w:color w:val="000000"/>
          <w:shd w:val="clear" w:color="auto" w:fill="FFFFFF"/>
        </w:rPr>
      </w:pPr>
      <w:r w:rsidRPr="000A4D40">
        <w:rPr>
          <w:bCs/>
          <w:color w:val="000000"/>
          <w:shd w:val="clear" w:color="auto" w:fill="FFFFFF"/>
        </w:rPr>
        <w:t>И.Н. Куркова</w:t>
      </w:r>
      <w:r w:rsidRPr="000A4D40">
        <w:rPr>
          <w:color w:val="000000"/>
          <w:shd w:val="clear" w:color="auto" w:fill="FFFFFF"/>
        </w:rPr>
        <w:t xml:space="preserve">, И.В. Смирнов, А.А. Белогуров мл., </w:t>
      </w:r>
      <w:r w:rsidRPr="000A4D40">
        <w:rPr>
          <w:b/>
          <w:color w:val="000000"/>
          <w:shd w:val="clear" w:color="auto" w:fill="FFFFFF"/>
        </w:rPr>
        <w:t>Н.А. Пономаренко</w:t>
      </w:r>
      <w:r w:rsidRPr="000A4D40">
        <w:rPr>
          <w:color w:val="000000"/>
          <w:shd w:val="clear" w:color="auto" w:fill="FFFFFF"/>
        </w:rPr>
        <w:t>, А.Г. Габибов. Создание каталитических антител, метаболизирующих фосфорорганические молекулы. //</w:t>
      </w:r>
      <w:r w:rsidRPr="000A4D40">
        <w:rPr>
          <w:i/>
          <w:color w:val="000000"/>
          <w:shd w:val="clear" w:color="auto" w:fill="FFFFFF"/>
        </w:rPr>
        <w:t>БИОХИМИЯ</w:t>
      </w:r>
      <w:r w:rsidRPr="000A4D40">
        <w:rPr>
          <w:color w:val="000000"/>
          <w:shd w:val="clear" w:color="auto" w:fill="FFFFFF"/>
        </w:rPr>
        <w:t>, (</w:t>
      </w:r>
      <w:r w:rsidRPr="000A4D40">
        <w:rPr>
          <w:b/>
          <w:color w:val="000000"/>
          <w:shd w:val="clear" w:color="auto" w:fill="FFFFFF"/>
        </w:rPr>
        <w:t>2012</w:t>
      </w:r>
      <w:r w:rsidRPr="000A4D40">
        <w:rPr>
          <w:color w:val="000000"/>
          <w:shd w:val="clear" w:color="auto" w:fill="FFFFFF"/>
        </w:rPr>
        <w:t>), т. 77, вып. 10, с. 1374 – 1382</w:t>
      </w:r>
    </w:p>
    <w:p w:rsidR="000A4D40" w:rsidRPr="000A4D40" w:rsidRDefault="000A4D40" w:rsidP="000A4D40">
      <w:pPr>
        <w:pStyle w:val="Heading1"/>
        <w:numPr>
          <w:ilvl w:val="0"/>
          <w:numId w:val="1"/>
        </w:numPr>
        <w:shd w:val="clear" w:color="auto" w:fill="FFFFFF"/>
        <w:spacing w:before="120" w:after="120"/>
        <w:textAlignment w:val="baseline"/>
        <w:rPr>
          <w:color w:val="000000"/>
          <w:szCs w:val="24"/>
          <w:lang w:val="en-US"/>
        </w:rPr>
      </w:pPr>
      <w:proofErr w:type="spellStart"/>
      <w:r w:rsidRPr="000A4D40">
        <w:rPr>
          <w:color w:val="000000"/>
          <w:szCs w:val="24"/>
          <w:lang w:val="en-US"/>
        </w:rPr>
        <w:t>Belogurov</w:t>
      </w:r>
      <w:proofErr w:type="spellEnd"/>
      <w:r w:rsidRPr="000A4D40">
        <w:rPr>
          <w:color w:val="000000"/>
          <w:szCs w:val="24"/>
          <w:lang w:val="en-US"/>
        </w:rPr>
        <w:t xml:space="preserve"> AA </w:t>
      </w:r>
      <w:proofErr w:type="spellStart"/>
      <w:r w:rsidRPr="000A4D40">
        <w:rPr>
          <w:color w:val="000000"/>
          <w:szCs w:val="24"/>
          <w:lang w:val="en-US"/>
        </w:rPr>
        <w:t>Jr</w:t>
      </w:r>
      <w:proofErr w:type="spellEnd"/>
      <w:r w:rsidRPr="000A4D40">
        <w:rPr>
          <w:color w:val="000000"/>
          <w:szCs w:val="24"/>
          <w:lang w:val="en-US"/>
        </w:rPr>
        <w:t xml:space="preserve">, </w:t>
      </w:r>
      <w:proofErr w:type="spellStart"/>
      <w:r w:rsidRPr="000A4D40">
        <w:rPr>
          <w:color w:val="000000"/>
          <w:szCs w:val="24"/>
          <w:lang w:val="en-US"/>
        </w:rPr>
        <w:t>Stepanov</w:t>
      </w:r>
      <w:proofErr w:type="spellEnd"/>
      <w:r w:rsidRPr="000A4D40">
        <w:rPr>
          <w:color w:val="000000"/>
          <w:szCs w:val="24"/>
          <w:lang w:val="en-US"/>
        </w:rPr>
        <w:t xml:space="preserve"> AV, Smirnov IV, </w:t>
      </w:r>
      <w:proofErr w:type="spellStart"/>
      <w:r w:rsidRPr="000A4D40">
        <w:rPr>
          <w:color w:val="000000"/>
          <w:szCs w:val="24"/>
          <w:lang w:val="en-US"/>
        </w:rPr>
        <w:t>Melamed</w:t>
      </w:r>
      <w:proofErr w:type="spellEnd"/>
      <w:r w:rsidRPr="000A4D40">
        <w:rPr>
          <w:color w:val="000000"/>
          <w:szCs w:val="24"/>
          <w:lang w:val="en-US"/>
        </w:rPr>
        <w:t xml:space="preserve"> D, Bacon A, </w:t>
      </w:r>
      <w:proofErr w:type="spellStart"/>
      <w:r w:rsidRPr="000A4D40">
        <w:rPr>
          <w:color w:val="000000"/>
          <w:szCs w:val="24"/>
          <w:lang w:val="en-US"/>
        </w:rPr>
        <w:t>Mamedov</w:t>
      </w:r>
      <w:proofErr w:type="spellEnd"/>
      <w:r w:rsidRPr="000A4D40">
        <w:rPr>
          <w:color w:val="000000"/>
          <w:szCs w:val="24"/>
          <w:lang w:val="en-US"/>
        </w:rPr>
        <w:t xml:space="preserve"> AE, </w:t>
      </w:r>
      <w:proofErr w:type="spellStart"/>
      <w:r w:rsidRPr="000A4D40">
        <w:rPr>
          <w:color w:val="000000"/>
          <w:szCs w:val="24"/>
          <w:lang w:val="en-US"/>
        </w:rPr>
        <w:t>Boitsov</w:t>
      </w:r>
      <w:proofErr w:type="spellEnd"/>
      <w:r w:rsidRPr="000A4D40">
        <w:rPr>
          <w:color w:val="000000"/>
          <w:szCs w:val="24"/>
          <w:lang w:val="en-US"/>
        </w:rPr>
        <w:t xml:space="preserve"> VM, </w:t>
      </w:r>
      <w:proofErr w:type="spellStart"/>
      <w:r w:rsidRPr="000A4D40">
        <w:rPr>
          <w:color w:val="000000"/>
          <w:szCs w:val="24"/>
          <w:lang w:val="en-US"/>
        </w:rPr>
        <w:t>Sashchenko</w:t>
      </w:r>
      <w:proofErr w:type="spellEnd"/>
      <w:r w:rsidRPr="000A4D40">
        <w:rPr>
          <w:color w:val="000000"/>
          <w:szCs w:val="24"/>
          <w:lang w:val="en-US"/>
        </w:rPr>
        <w:t xml:space="preserve"> LP, </w:t>
      </w:r>
      <w:proofErr w:type="spellStart"/>
      <w:r w:rsidRPr="000A4D40">
        <w:rPr>
          <w:b/>
          <w:bCs/>
          <w:color w:val="000000"/>
          <w:szCs w:val="24"/>
          <w:bdr w:val="none" w:sz="0" w:space="0" w:color="auto" w:frame="1"/>
          <w:lang w:val="en-US"/>
        </w:rPr>
        <w:t>Ponomarenko</w:t>
      </w:r>
      <w:proofErr w:type="spellEnd"/>
      <w:r w:rsidRPr="000A4D40">
        <w:rPr>
          <w:b/>
          <w:bCs/>
          <w:color w:val="000000"/>
          <w:szCs w:val="24"/>
          <w:bdr w:val="none" w:sz="0" w:space="0" w:color="auto" w:frame="1"/>
          <w:lang w:val="en-US"/>
        </w:rPr>
        <w:t xml:space="preserve"> NA</w:t>
      </w:r>
      <w:r w:rsidRPr="000A4D40">
        <w:rPr>
          <w:color w:val="000000"/>
          <w:szCs w:val="24"/>
          <w:lang w:val="en-US"/>
        </w:rPr>
        <w:t xml:space="preserve">, </w:t>
      </w:r>
      <w:proofErr w:type="spellStart"/>
      <w:r w:rsidRPr="000A4D40">
        <w:rPr>
          <w:color w:val="000000"/>
          <w:szCs w:val="24"/>
          <w:lang w:val="en-US"/>
        </w:rPr>
        <w:t>Sharanova</w:t>
      </w:r>
      <w:proofErr w:type="spellEnd"/>
      <w:r w:rsidRPr="000A4D40">
        <w:rPr>
          <w:color w:val="000000"/>
          <w:szCs w:val="24"/>
          <w:lang w:val="en-US"/>
        </w:rPr>
        <w:t xml:space="preserve"> SN, </w:t>
      </w:r>
      <w:proofErr w:type="spellStart"/>
      <w:r w:rsidRPr="000A4D40">
        <w:rPr>
          <w:color w:val="000000"/>
          <w:szCs w:val="24"/>
          <w:lang w:val="en-US"/>
        </w:rPr>
        <w:t>Boyko</w:t>
      </w:r>
      <w:proofErr w:type="spellEnd"/>
      <w:r w:rsidRPr="000A4D40">
        <w:rPr>
          <w:color w:val="000000"/>
          <w:szCs w:val="24"/>
          <w:lang w:val="en-US"/>
        </w:rPr>
        <w:t xml:space="preserve"> AN, </w:t>
      </w:r>
      <w:proofErr w:type="spellStart"/>
      <w:r w:rsidRPr="000A4D40">
        <w:rPr>
          <w:color w:val="000000"/>
          <w:szCs w:val="24"/>
          <w:lang w:val="en-US"/>
        </w:rPr>
        <w:t>Dubina</w:t>
      </w:r>
      <w:proofErr w:type="spellEnd"/>
      <w:r w:rsidRPr="000A4D40">
        <w:rPr>
          <w:color w:val="000000"/>
          <w:szCs w:val="24"/>
          <w:lang w:val="en-US"/>
        </w:rPr>
        <w:t xml:space="preserve"> MV, </w:t>
      </w:r>
      <w:proofErr w:type="spellStart"/>
      <w:r w:rsidRPr="000A4D40">
        <w:rPr>
          <w:color w:val="000000"/>
          <w:szCs w:val="24"/>
          <w:lang w:val="en-US"/>
        </w:rPr>
        <w:t>Friboulet</w:t>
      </w:r>
      <w:proofErr w:type="spellEnd"/>
      <w:r w:rsidRPr="000A4D40">
        <w:rPr>
          <w:color w:val="000000"/>
          <w:szCs w:val="24"/>
          <w:lang w:val="en-US"/>
        </w:rPr>
        <w:t xml:space="preserve"> A, </w:t>
      </w:r>
      <w:proofErr w:type="spellStart"/>
      <w:r w:rsidRPr="000A4D40">
        <w:rPr>
          <w:color w:val="000000"/>
          <w:szCs w:val="24"/>
          <w:lang w:val="en-US"/>
        </w:rPr>
        <w:t>Genkin</w:t>
      </w:r>
      <w:proofErr w:type="spellEnd"/>
      <w:r w:rsidRPr="000A4D40">
        <w:rPr>
          <w:color w:val="000000"/>
          <w:szCs w:val="24"/>
          <w:lang w:val="en-US"/>
        </w:rPr>
        <w:t xml:space="preserve"> DD, </w:t>
      </w:r>
      <w:proofErr w:type="spellStart"/>
      <w:r w:rsidRPr="000A4D40">
        <w:rPr>
          <w:color w:val="000000"/>
          <w:szCs w:val="24"/>
          <w:lang w:val="en-US"/>
        </w:rPr>
        <w:t>Gabibov</w:t>
      </w:r>
      <w:proofErr w:type="spellEnd"/>
      <w:r w:rsidRPr="000A4D40">
        <w:rPr>
          <w:color w:val="000000"/>
          <w:szCs w:val="24"/>
          <w:lang w:val="en-US"/>
        </w:rPr>
        <w:t xml:space="preserve"> AG. Liposome-encapsulated peptides protect against experimental allergic encephalitis. //</w:t>
      </w:r>
      <w:r w:rsidRPr="000A4D40">
        <w:rPr>
          <w:rStyle w:val="jrnl"/>
          <w:i/>
          <w:color w:val="000000"/>
          <w:szCs w:val="24"/>
          <w:bdr w:val="none" w:sz="0" w:space="0" w:color="auto" w:frame="1"/>
          <w:lang w:val="en-US"/>
        </w:rPr>
        <w:t>FASEB J</w:t>
      </w:r>
      <w:r w:rsidRPr="000A4D40">
        <w:rPr>
          <w:color w:val="000000"/>
          <w:szCs w:val="24"/>
          <w:lang w:val="en-US"/>
        </w:rPr>
        <w:t>. (</w:t>
      </w:r>
      <w:r w:rsidRPr="000A4D40">
        <w:rPr>
          <w:b/>
          <w:color w:val="000000"/>
          <w:szCs w:val="24"/>
          <w:lang w:val="en-US"/>
        </w:rPr>
        <w:t>2013</w:t>
      </w:r>
      <w:r w:rsidRPr="000A4D40">
        <w:rPr>
          <w:color w:val="000000"/>
          <w:szCs w:val="24"/>
          <w:lang w:val="en-US"/>
        </w:rPr>
        <w:t>)</w:t>
      </w:r>
      <w:proofErr w:type="gramStart"/>
      <w:r w:rsidRPr="000A4D40">
        <w:rPr>
          <w:color w:val="000000"/>
          <w:szCs w:val="24"/>
          <w:lang w:val="en-US"/>
        </w:rPr>
        <w:t>;27</w:t>
      </w:r>
      <w:proofErr w:type="gramEnd"/>
      <w:r w:rsidRPr="000A4D40">
        <w:rPr>
          <w:color w:val="000000"/>
          <w:szCs w:val="24"/>
          <w:lang w:val="en-US"/>
        </w:rPr>
        <w:t>(1):222-31.</w:t>
      </w:r>
    </w:p>
    <w:p w:rsidR="000A4D40" w:rsidRPr="000A4D40" w:rsidRDefault="000A4D40" w:rsidP="000A4D40">
      <w:pPr>
        <w:pStyle w:val="Heading1"/>
        <w:numPr>
          <w:ilvl w:val="0"/>
          <w:numId w:val="1"/>
        </w:numPr>
        <w:shd w:val="clear" w:color="auto" w:fill="FFFFFF"/>
        <w:spacing w:before="120" w:after="120"/>
        <w:textAlignment w:val="baseline"/>
        <w:rPr>
          <w:color w:val="000000"/>
          <w:szCs w:val="24"/>
          <w:lang w:val="en-US"/>
        </w:rPr>
      </w:pPr>
      <w:proofErr w:type="spellStart"/>
      <w:r w:rsidRPr="000A4D40">
        <w:rPr>
          <w:color w:val="000000"/>
          <w:szCs w:val="24"/>
          <w:lang w:val="en-US"/>
        </w:rPr>
        <w:t>Ilyushin</w:t>
      </w:r>
      <w:proofErr w:type="spellEnd"/>
      <w:r w:rsidRPr="000A4D40">
        <w:rPr>
          <w:color w:val="000000"/>
          <w:szCs w:val="24"/>
          <w:lang w:val="en-US"/>
        </w:rPr>
        <w:t xml:space="preserve"> DG, Smirnov IV, </w:t>
      </w:r>
      <w:proofErr w:type="spellStart"/>
      <w:r w:rsidRPr="000A4D40">
        <w:rPr>
          <w:color w:val="000000"/>
          <w:szCs w:val="24"/>
          <w:lang w:val="en-US"/>
        </w:rPr>
        <w:t>Belogurov</w:t>
      </w:r>
      <w:proofErr w:type="spellEnd"/>
      <w:r w:rsidRPr="000A4D40">
        <w:rPr>
          <w:color w:val="000000"/>
          <w:szCs w:val="24"/>
          <w:lang w:val="en-US"/>
        </w:rPr>
        <w:t xml:space="preserve"> AA </w:t>
      </w:r>
      <w:proofErr w:type="spellStart"/>
      <w:r w:rsidRPr="000A4D40">
        <w:rPr>
          <w:color w:val="000000"/>
          <w:szCs w:val="24"/>
          <w:lang w:val="en-US"/>
        </w:rPr>
        <w:t>Jr</w:t>
      </w:r>
      <w:proofErr w:type="spellEnd"/>
      <w:r w:rsidRPr="000A4D40">
        <w:rPr>
          <w:color w:val="000000"/>
          <w:szCs w:val="24"/>
          <w:lang w:val="en-US"/>
        </w:rPr>
        <w:t xml:space="preserve">, </w:t>
      </w:r>
      <w:proofErr w:type="spellStart"/>
      <w:r w:rsidRPr="000A4D40">
        <w:rPr>
          <w:color w:val="000000"/>
          <w:szCs w:val="24"/>
          <w:lang w:val="en-US"/>
        </w:rPr>
        <w:t>Dyachenko</w:t>
      </w:r>
      <w:proofErr w:type="spellEnd"/>
      <w:r w:rsidRPr="000A4D40">
        <w:rPr>
          <w:color w:val="000000"/>
          <w:szCs w:val="24"/>
          <w:lang w:val="en-US"/>
        </w:rPr>
        <w:t xml:space="preserve"> IA, </w:t>
      </w:r>
      <w:proofErr w:type="spellStart"/>
      <w:r w:rsidRPr="000A4D40">
        <w:rPr>
          <w:color w:val="000000"/>
          <w:szCs w:val="24"/>
          <w:lang w:val="en-US"/>
        </w:rPr>
        <w:t>Zharmukhamedova</w:t>
      </w:r>
      <w:proofErr w:type="spellEnd"/>
      <w:r w:rsidRPr="000A4D40">
        <w:rPr>
          <w:color w:val="000000"/>
          <w:szCs w:val="24"/>
          <w:lang w:val="en-US"/>
        </w:rPr>
        <w:t xml:space="preserve"> TI, </w:t>
      </w:r>
      <w:proofErr w:type="spellStart"/>
      <w:r w:rsidRPr="000A4D40">
        <w:rPr>
          <w:color w:val="000000"/>
          <w:szCs w:val="24"/>
          <w:lang w:val="en-US"/>
        </w:rPr>
        <w:t>Novozhilova</w:t>
      </w:r>
      <w:proofErr w:type="spellEnd"/>
      <w:r w:rsidRPr="000A4D40">
        <w:rPr>
          <w:color w:val="000000"/>
          <w:szCs w:val="24"/>
          <w:lang w:val="en-US"/>
        </w:rPr>
        <w:t xml:space="preserve"> TI, </w:t>
      </w:r>
      <w:proofErr w:type="spellStart"/>
      <w:r w:rsidRPr="000A4D40">
        <w:rPr>
          <w:color w:val="000000"/>
          <w:szCs w:val="24"/>
          <w:lang w:val="en-US"/>
        </w:rPr>
        <w:t>Bychikhin</w:t>
      </w:r>
      <w:proofErr w:type="spellEnd"/>
      <w:r w:rsidRPr="000A4D40">
        <w:rPr>
          <w:color w:val="000000"/>
          <w:szCs w:val="24"/>
          <w:lang w:val="en-US"/>
        </w:rPr>
        <w:t xml:space="preserve"> EA, </w:t>
      </w:r>
      <w:proofErr w:type="spellStart"/>
      <w:r w:rsidRPr="000A4D40">
        <w:rPr>
          <w:color w:val="000000"/>
          <w:szCs w:val="24"/>
          <w:lang w:val="en-US"/>
        </w:rPr>
        <w:t>Serebryakova</w:t>
      </w:r>
      <w:proofErr w:type="spellEnd"/>
      <w:r w:rsidRPr="000A4D40">
        <w:rPr>
          <w:color w:val="000000"/>
          <w:szCs w:val="24"/>
          <w:lang w:val="en-US"/>
        </w:rPr>
        <w:t xml:space="preserve"> MV, </w:t>
      </w:r>
      <w:proofErr w:type="spellStart"/>
      <w:r w:rsidRPr="000A4D40">
        <w:rPr>
          <w:color w:val="000000"/>
          <w:szCs w:val="24"/>
          <w:lang w:val="en-US"/>
        </w:rPr>
        <w:t>Kharybin</w:t>
      </w:r>
      <w:proofErr w:type="spellEnd"/>
      <w:r w:rsidRPr="000A4D40">
        <w:rPr>
          <w:color w:val="000000"/>
          <w:szCs w:val="24"/>
          <w:lang w:val="en-US"/>
        </w:rPr>
        <w:t xml:space="preserve"> ON, </w:t>
      </w:r>
      <w:proofErr w:type="spellStart"/>
      <w:r w:rsidRPr="000A4D40">
        <w:rPr>
          <w:color w:val="000000"/>
          <w:szCs w:val="24"/>
          <w:lang w:val="en-US"/>
        </w:rPr>
        <w:t>Murashev</w:t>
      </w:r>
      <w:proofErr w:type="spellEnd"/>
      <w:r w:rsidRPr="000A4D40">
        <w:rPr>
          <w:color w:val="000000"/>
          <w:szCs w:val="24"/>
          <w:lang w:val="en-US"/>
        </w:rPr>
        <w:t xml:space="preserve"> AN, </w:t>
      </w:r>
      <w:proofErr w:type="spellStart"/>
      <w:r w:rsidRPr="000A4D40">
        <w:rPr>
          <w:color w:val="000000"/>
          <w:szCs w:val="24"/>
          <w:lang w:val="en-US"/>
        </w:rPr>
        <w:t>Anikienko</w:t>
      </w:r>
      <w:proofErr w:type="spellEnd"/>
      <w:r w:rsidRPr="000A4D40">
        <w:rPr>
          <w:color w:val="000000"/>
          <w:szCs w:val="24"/>
          <w:lang w:val="en-US"/>
        </w:rPr>
        <w:t xml:space="preserve"> KA, </w:t>
      </w:r>
      <w:proofErr w:type="spellStart"/>
      <w:r w:rsidRPr="000A4D40">
        <w:rPr>
          <w:color w:val="000000"/>
          <w:szCs w:val="24"/>
          <w:lang w:val="en-US"/>
        </w:rPr>
        <w:t>Nikolaev</w:t>
      </w:r>
      <w:proofErr w:type="spellEnd"/>
      <w:r w:rsidRPr="000A4D40">
        <w:rPr>
          <w:color w:val="000000"/>
          <w:szCs w:val="24"/>
          <w:lang w:val="en-US"/>
        </w:rPr>
        <w:t xml:space="preserve"> </w:t>
      </w:r>
      <w:proofErr w:type="spellStart"/>
      <w:r w:rsidRPr="000A4D40">
        <w:rPr>
          <w:color w:val="000000"/>
          <w:szCs w:val="24"/>
          <w:lang w:val="en-US"/>
        </w:rPr>
        <w:t>EN,</w:t>
      </w:r>
      <w:r w:rsidRPr="000A4D40">
        <w:rPr>
          <w:b/>
          <w:bCs/>
          <w:color w:val="000000"/>
          <w:szCs w:val="24"/>
          <w:bdr w:val="none" w:sz="0" w:space="0" w:color="auto" w:frame="1"/>
          <w:lang w:val="en-US"/>
        </w:rPr>
        <w:t>Ponomarenko</w:t>
      </w:r>
      <w:proofErr w:type="spellEnd"/>
      <w:r w:rsidRPr="000A4D40">
        <w:rPr>
          <w:b/>
          <w:bCs/>
          <w:color w:val="000000"/>
          <w:szCs w:val="24"/>
          <w:bdr w:val="none" w:sz="0" w:space="0" w:color="auto" w:frame="1"/>
          <w:lang w:val="en-US"/>
        </w:rPr>
        <w:t xml:space="preserve"> NA</w:t>
      </w:r>
      <w:r w:rsidRPr="000A4D40">
        <w:rPr>
          <w:color w:val="000000"/>
          <w:szCs w:val="24"/>
          <w:lang w:val="en-US"/>
        </w:rPr>
        <w:t xml:space="preserve">, </w:t>
      </w:r>
      <w:proofErr w:type="spellStart"/>
      <w:r w:rsidRPr="000A4D40">
        <w:rPr>
          <w:color w:val="000000"/>
          <w:szCs w:val="24"/>
          <w:lang w:val="en-US"/>
        </w:rPr>
        <w:t>Genkin</w:t>
      </w:r>
      <w:proofErr w:type="spellEnd"/>
      <w:r w:rsidRPr="000A4D40">
        <w:rPr>
          <w:color w:val="000000"/>
          <w:szCs w:val="24"/>
          <w:lang w:val="en-US"/>
        </w:rPr>
        <w:t xml:space="preserve"> DD, Blackburn GM, Masson P, </w:t>
      </w:r>
      <w:proofErr w:type="spellStart"/>
      <w:r w:rsidRPr="000A4D40">
        <w:rPr>
          <w:color w:val="000000"/>
          <w:szCs w:val="24"/>
          <w:lang w:val="en-US"/>
        </w:rPr>
        <w:t>Gabibov</w:t>
      </w:r>
      <w:proofErr w:type="spellEnd"/>
      <w:r w:rsidRPr="000A4D40">
        <w:rPr>
          <w:color w:val="000000"/>
          <w:szCs w:val="24"/>
          <w:lang w:val="en-US"/>
        </w:rPr>
        <w:t xml:space="preserve"> AG. Chemical </w:t>
      </w:r>
      <w:proofErr w:type="spellStart"/>
      <w:r w:rsidRPr="000A4D40">
        <w:rPr>
          <w:color w:val="000000"/>
          <w:szCs w:val="24"/>
          <w:lang w:val="en-US"/>
        </w:rPr>
        <w:t>polysialylation</w:t>
      </w:r>
      <w:proofErr w:type="spellEnd"/>
      <w:r w:rsidRPr="000A4D40">
        <w:rPr>
          <w:color w:val="000000"/>
          <w:szCs w:val="24"/>
          <w:lang w:val="en-US"/>
        </w:rPr>
        <w:t xml:space="preserve"> of human recombinant </w:t>
      </w:r>
      <w:proofErr w:type="spellStart"/>
      <w:r w:rsidRPr="000A4D40">
        <w:rPr>
          <w:color w:val="000000"/>
          <w:szCs w:val="24"/>
          <w:lang w:val="en-US"/>
        </w:rPr>
        <w:t>butyrylcholinesterase</w:t>
      </w:r>
      <w:proofErr w:type="spellEnd"/>
      <w:r w:rsidRPr="000A4D40">
        <w:rPr>
          <w:color w:val="000000"/>
          <w:szCs w:val="24"/>
          <w:lang w:val="en-US"/>
        </w:rPr>
        <w:t xml:space="preserve"> delivers a long-acting </w:t>
      </w:r>
      <w:proofErr w:type="spellStart"/>
      <w:r w:rsidRPr="000A4D40">
        <w:rPr>
          <w:color w:val="000000"/>
          <w:szCs w:val="24"/>
          <w:lang w:val="en-US"/>
        </w:rPr>
        <w:t>bioscavenger</w:t>
      </w:r>
      <w:proofErr w:type="spellEnd"/>
      <w:r w:rsidRPr="000A4D40">
        <w:rPr>
          <w:color w:val="000000"/>
          <w:szCs w:val="24"/>
          <w:lang w:val="en-US"/>
        </w:rPr>
        <w:t xml:space="preserve"> for nerve agents in vivo</w:t>
      </w:r>
      <w:proofErr w:type="gramStart"/>
      <w:r w:rsidRPr="000A4D40">
        <w:rPr>
          <w:color w:val="000000"/>
          <w:szCs w:val="24"/>
          <w:lang w:val="en-US"/>
        </w:rPr>
        <w:t>./</w:t>
      </w:r>
      <w:proofErr w:type="gramEnd"/>
      <w:r w:rsidRPr="000A4D40">
        <w:rPr>
          <w:color w:val="000000"/>
          <w:szCs w:val="24"/>
          <w:lang w:val="en-US"/>
        </w:rPr>
        <w:t xml:space="preserve">/ </w:t>
      </w:r>
      <w:proofErr w:type="spellStart"/>
      <w:r w:rsidRPr="000A4D40">
        <w:rPr>
          <w:rStyle w:val="jrnl"/>
          <w:i/>
          <w:color w:val="000000"/>
          <w:szCs w:val="24"/>
          <w:bdr w:val="none" w:sz="0" w:space="0" w:color="auto" w:frame="1"/>
          <w:lang w:val="en-US"/>
        </w:rPr>
        <w:t>Proc</w:t>
      </w:r>
      <w:proofErr w:type="spellEnd"/>
      <w:r w:rsidRPr="000A4D40">
        <w:rPr>
          <w:rStyle w:val="jrnl"/>
          <w:i/>
          <w:color w:val="000000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0A4D40">
        <w:rPr>
          <w:rStyle w:val="jrnl"/>
          <w:i/>
          <w:color w:val="000000"/>
          <w:szCs w:val="24"/>
          <w:bdr w:val="none" w:sz="0" w:space="0" w:color="auto" w:frame="1"/>
          <w:lang w:val="en-US"/>
        </w:rPr>
        <w:t>Natl</w:t>
      </w:r>
      <w:proofErr w:type="spellEnd"/>
      <w:r w:rsidRPr="000A4D40">
        <w:rPr>
          <w:rStyle w:val="jrnl"/>
          <w:i/>
          <w:color w:val="000000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0A4D40">
        <w:rPr>
          <w:rStyle w:val="jrnl"/>
          <w:i/>
          <w:color w:val="000000"/>
          <w:szCs w:val="24"/>
          <w:bdr w:val="none" w:sz="0" w:space="0" w:color="auto" w:frame="1"/>
          <w:lang w:val="en-US"/>
        </w:rPr>
        <w:t>Acad</w:t>
      </w:r>
      <w:proofErr w:type="spellEnd"/>
      <w:r w:rsidRPr="000A4D40">
        <w:rPr>
          <w:rStyle w:val="jrnl"/>
          <w:i/>
          <w:color w:val="000000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0A4D40">
        <w:rPr>
          <w:rStyle w:val="jrnl"/>
          <w:i/>
          <w:color w:val="000000"/>
          <w:szCs w:val="24"/>
          <w:bdr w:val="none" w:sz="0" w:space="0" w:color="auto" w:frame="1"/>
          <w:lang w:val="en-US"/>
        </w:rPr>
        <w:t>Sci</w:t>
      </w:r>
      <w:proofErr w:type="spellEnd"/>
      <w:r w:rsidRPr="000A4D40">
        <w:rPr>
          <w:rStyle w:val="jrnl"/>
          <w:i/>
          <w:color w:val="000000"/>
          <w:szCs w:val="24"/>
          <w:bdr w:val="none" w:sz="0" w:space="0" w:color="auto" w:frame="1"/>
          <w:lang w:val="en-US"/>
        </w:rPr>
        <w:t xml:space="preserve"> U S A</w:t>
      </w:r>
      <w:r w:rsidRPr="000A4D40">
        <w:rPr>
          <w:color w:val="000000"/>
          <w:szCs w:val="24"/>
          <w:lang w:val="en-US"/>
        </w:rPr>
        <w:t xml:space="preserve">. </w:t>
      </w:r>
      <w:r w:rsidRPr="000A4D40">
        <w:rPr>
          <w:color w:val="000000"/>
          <w:szCs w:val="24"/>
        </w:rPr>
        <w:t>(</w:t>
      </w:r>
      <w:r w:rsidRPr="000A4D40">
        <w:rPr>
          <w:b/>
          <w:color w:val="000000"/>
          <w:szCs w:val="24"/>
          <w:lang w:val="en-US"/>
        </w:rPr>
        <w:t>2013</w:t>
      </w:r>
      <w:r w:rsidRPr="000A4D40">
        <w:rPr>
          <w:color w:val="000000"/>
          <w:szCs w:val="24"/>
        </w:rPr>
        <w:t>)</w:t>
      </w:r>
      <w:r w:rsidRPr="000A4D40">
        <w:rPr>
          <w:color w:val="000000"/>
          <w:szCs w:val="24"/>
          <w:shd w:val="clear" w:color="auto" w:fill="FFFFFF"/>
          <w:lang w:val="en-US"/>
        </w:rPr>
        <w:t>;110(4):1243-8.</w:t>
      </w:r>
      <w:r w:rsidRPr="000A4D40">
        <w:rPr>
          <w:color w:val="000000"/>
          <w:szCs w:val="24"/>
          <w:lang w:val="en-US"/>
        </w:rPr>
        <w:t xml:space="preserve"> </w:t>
      </w:r>
    </w:p>
    <w:p w:rsidR="000A4D40" w:rsidRPr="000A4D40" w:rsidRDefault="000A4D40" w:rsidP="000A4D40">
      <w:pPr>
        <w:pStyle w:val="desc"/>
        <w:numPr>
          <w:ilvl w:val="0"/>
          <w:numId w:val="1"/>
        </w:numPr>
        <w:shd w:val="clear" w:color="auto" w:fill="FFFFFF"/>
        <w:spacing w:before="120" w:beforeAutospacing="0" w:after="120" w:afterAutospacing="0"/>
        <w:rPr>
          <w:color w:val="000000"/>
        </w:rPr>
      </w:pPr>
      <w:r w:rsidRPr="000A4D40">
        <w:rPr>
          <w:rStyle w:val="A11"/>
          <w:sz w:val="24"/>
          <w:szCs w:val="24"/>
        </w:rPr>
        <w:t xml:space="preserve"> Д. Г. Илюшин</w:t>
      </w:r>
      <w:r w:rsidRPr="000A4D40">
        <w:rPr>
          <w:color w:val="000000"/>
        </w:rPr>
        <w:t xml:space="preserve">, О. М. Эртле, Т. В. Бобик, О. Г. Шамборант, Е. А. Сурина, В. Д. Кнорре, P. Masson , И. В. Смирнов, А. Г. Габибов, </w:t>
      </w:r>
      <w:r w:rsidRPr="000A4D40">
        <w:rPr>
          <w:b/>
          <w:color w:val="000000"/>
        </w:rPr>
        <w:t>Н. А. Пономаренко</w:t>
      </w:r>
      <w:r w:rsidRPr="000A4D40">
        <w:rPr>
          <w:color w:val="000000"/>
        </w:rPr>
        <w:t xml:space="preserve"> (</w:t>
      </w:r>
      <w:r w:rsidRPr="000A4D40">
        <w:rPr>
          <w:b/>
          <w:color w:val="000000"/>
        </w:rPr>
        <w:t>2013</w:t>
      </w:r>
      <w:r w:rsidRPr="000A4D40">
        <w:rPr>
          <w:color w:val="000000"/>
        </w:rPr>
        <w:t xml:space="preserve">). Рекомбинантная бутирилхолинэстераза человека как биологический антидот нового поколения: разработка эукариотической системы экспрессии. // </w:t>
      </w:r>
      <w:r w:rsidRPr="000A4D40">
        <w:rPr>
          <w:i/>
          <w:color w:val="000000"/>
        </w:rPr>
        <w:t>Acta Naturae</w:t>
      </w:r>
      <w:r w:rsidRPr="000A4D40">
        <w:rPr>
          <w:color w:val="000000"/>
        </w:rPr>
        <w:t xml:space="preserve">, том 5, № 1(16), C. 76–87. </w:t>
      </w:r>
    </w:p>
    <w:p w:rsidR="000A4D40" w:rsidRPr="000A4D40" w:rsidRDefault="000A4D40" w:rsidP="000A4D40">
      <w:pPr>
        <w:pStyle w:val="desc"/>
        <w:numPr>
          <w:ilvl w:val="0"/>
          <w:numId w:val="1"/>
        </w:numPr>
        <w:shd w:val="clear" w:color="auto" w:fill="FFFFFF"/>
        <w:spacing w:before="120" w:beforeAutospacing="0" w:after="120" w:afterAutospacing="0"/>
        <w:rPr>
          <w:color w:val="000000"/>
          <w:lang w:val="en-US"/>
        </w:rPr>
      </w:pPr>
      <w:proofErr w:type="spellStart"/>
      <w:r w:rsidRPr="000A4D40">
        <w:rPr>
          <w:color w:val="000000"/>
          <w:lang w:val="en-US"/>
        </w:rPr>
        <w:t>Gasparian</w:t>
      </w:r>
      <w:proofErr w:type="spellEnd"/>
      <w:r w:rsidRPr="000A4D40">
        <w:rPr>
          <w:color w:val="000000"/>
          <w:lang w:val="en-US"/>
        </w:rPr>
        <w:t xml:space="preserve"> ME, </w:t>
      </w:r>
      <w:proofErr w:type="spellStart"/>
      <w:r w:rsidRPr="000A4D40">
        <w:rPr>
          <w:color w:val="000000"/>
          <w:lang w:val="en-US"/>
        </w:rPr>
        <w:t>Bobik</w:t>
      </w:r>
      <w:proofErr w:type="spellEnd"/>
      <w:r w:rsidRPr="000A4D40">
        <w:rPr>
          <w:color w:val="000000"/>
          <w:lang w:val="en-US"/>
        </w:rPr>
        <w:t xml:space="preserve"> TV, Kim YV</w:t>
      </w:r>
      <w:r w:rsidRPr="000A4D40">
        <w:rPr>
          <w:b/>
          <w:color w:val="000000"/>
          <w:lang w:val="en-US"/>
        </w:rPr>
        <w:t xml:space="preserve">, </w:t>
      </w:r>
      <w:proofErr w:type="spellStart"/>
      <w:r w:rsidRPr="000A4D40">
        <w:rPr>
          <w:b/>
          <w:color w:val="000000"/>
          <w:lang w:val="en-US"/>
        </w:rPr>
        <w:t>Ponomarenko</w:t>
      </w:r>
      <w:proofErr w:type="spellEnd"/>
      <w:r w:rsidRPr="000A4D40">
        <w:rPr>
          <w:b/>
          <w:color w:val="000000"/>
          <w:lang w:val="en-US"/>
        </w:rPr>
        <w:t xml:space="preserve"> NA</w:t>
      </w:r>
      <w:r w:rsidRPr="000A4D40">
        <w:rPr>
          <w:color w:val="000000"/>
          <w:lang w:val="en-US"/>
        </w:rPr>
        <w:t xml:space="preserve">, </w:t>
      </w:r>
      <w:proofErr w:type="spellStart"/>
      <w:r w:rsidRPr="000A4D40">
        <w:rPr>
          <w:color w:val="000000"/>
          <w:lang w:val="en-US"/>
        </w:rPr>
        <w:t>Dolgikh</w:t>
      </w:r>
      <w:proofErr w:type="spellEnd"/>
      <w:r w:rsidRPr="000A4D40">
        <w:rPr>
          <w:color w:val="000000"/>
          <w:lang w:val="en-US"/>
        </w:rPr>
        <w:t xml:space="preserve"> DA, </w:t>
      </w:r>
      <w:proofErr w:type="spellStart"/>
      <w:r w:rsidRPr="000A4D40">
        <w:rPr>
          <w:color w:val="000000"/>
          <w:lang w:val="en-US"/>
        </w:rPr>
        <w:t>Gabibov</w:t>
      </w:r>
      <w:proofErr w:type="spellEnd"/>
      <w:r w:rsidRPr="000A4D40">
        <w:rPr>
          <w:color w:val="000000"/>
          <w:lang w:val="en-US"/>
        </w:rPr>
        <w:t xml:space="preserve"> AG, </w:t>
      </w:r>
      <w:proofErr w:type="spellStart"/>
      <w:r w:rsidRPr="000A4D40">
        <w:rPr>
          <w:color w:val="000000"/>
          <w:lang w:val="en-US"/>
        </w:rPr>
        <w:t>Kirpichnikov</w:t>
      </w:r>
      <w:proofErr w:type="spellEnd"/>
      <w:r w:rsidRPr="000A4D40">
        <w:rPr>
          <w:color w:val="000000"/>
          <w:lang w:val="en-US"/>
        </w:rPr>
        <w:t xml:space="preserve"> MP. Heterogeneous catalysis on the phage surface: Display of active human </w:t>
      </w:r>
      <w:proofErr w:type="spellStart"/>
      <w:r w:rsidRPr="000A4D40">
        <w:rPr>
          <w:color w:val="000000"/>
          <w:lang w:val="en-US"/>
        </w:rPr>
        <w:t>enteropeptidase</w:t>
      </w:r>
      <w:proofErr w:type="spellEnd"/>
      <w:r w:rsidRPr="000A4D40">
        <w:rPr>
          <w:color w:val="000000"/>
          <w:lang w:val="en-US"/>
        </w:rPr>
        <w:t xml:space="preserve">.// </w:t>
      </w:r>
      <w:proofErr w:type="spellStart"/>
      <w:r w:rsidRPr="000A4D40">
        <w:rPr>
          <w:i/>
          <w:lang w:val="en-US"/>
        </w:rPr>
        <w:t>Biochimie</w:t>
      </w:r>
      <w:proofErr w:type="spellEnd"/>
      <w:r w:rsidRPr="000A4D40">
        <w:rPr>
          <w:color w:val="000000"/>
          <w:lang w:val="en-US"/>
        </w:rPr>
        <w:t xml:space="preserve">. </w:t>
      </w:r>
      <w:r w:rsidRPr="000A4D40">
        <w:rPr>
          <w:color w:val="000000"/>
        </w:rPr>
        <w:t>(</w:t>
      </w:r>
      <w:r w:rsidRPr="000A4D40">
        <w:rPr>
          <w:b/>
          <w:color w:val="000000"/>
          <w:lang w:val="en-US"/>
        </w:rPr>
        <w:t>2013</w:t>
      </w:r>
      <w:r w:rsidRPr="000A4D40">
        <w:rPr>
          <w:color w:val="000000"/>
        </w:rPr>
        <w:t>)</w:t>
      </w:r>
      <w:r w:rsidRPr="000A4D40">
        <w:rPr>
          <w:color w:val="000000"/>
          <w:lang w:val="en-US"/>
        </w:rPr>
        <w:t xml:space="preserve"> ;95(11):2076-81.</w:t>
      </w:r>
    </w:p>
    <w:p w:rsidR="000A4D40" w:rsidRPr="000A4D40" w:rsidRDefault="000A4D40" w:rsidP="000A4D40">
      <w:pPr>
        <w:pStyle w:val="desc"/>
        <w:numPr>
          <w:ilvl w:val="0"/>
          <w:numId w:val="1"/>
        </w:numPr>
        <w:shd w:val="clear" w:color="auto" w:fill="FFFFFF"/>
        <w:spacing w:before="120" w:beforeAutospacing="0" w:after="120" w:afterAutospacing="0"/>
        <w:rPr>
          <w:color w:val="000000"/>
        </w:rPr>
      </w:pPr>
      <w:r w:rsidRPr="000A4D40">
        <w:rPr>
          <w:color w:val="000000"/>
        </w:rPr>
        <w:t xml:space="preserve"> Ломакин Я. А., Захарова М. Ю., Белогуров А. А., Быкова Н. А., Дронина М. А., Тупикин А. Е., Кнорре В. Д., Бойко А. Н., Фаворов А. В., Кабилов М. Р., </w:t>
      </w:r>
      <w:r w:rsidRPr="000A4D40">
        <w:rPr>
          <w:b/>
          <w:color w:val="000000"/>
        </w:rPr>
        <w:t>Пономаренко Н. А</w:t>
      </w:r>
      <w:r w:rsidRPr="000A4D40">
        <w:rPr>
          <w:color w:val="000000"/>
        </w:rPr>
        <w:t>., Габибов А. Г. ПОЛИРЕАКТИВНЫЕ АУТОАНТИТЕЛА ПРИ РАССЕЯННОМ СКЛЕРОЗЕ: ФУНКЦИОНАЛЬНЫЙ ОТБОР ИЗ ФАГ-ДИСПЛЕЙНОЙ БИБЛИОТЕКИ В СОЧЕТАНИИ С МЕТОДОМ ШИРОКОМАСШТАБНОГО СЕКВЕНИРОВАНИЯ. //</w:t>
      </w:r>
      <w:proofErr w:type="spellStart"/>
      <w:r w:rsidRPr="000A4D40">
        <w:rPr>
          <w:i/>
          <w:lang w:val="en-US"/>
        </w:rPr>
        <w:t>Acta</w:t>
      </w:r>
      <w:proofErr w:type="spellEnd"/>
      <w:r w:rsidRPr="000A4D40">
        <w:rPr>
          <w:i/>
        </w:rPr>
        <w:t xml:space="preserve"> </w:t>
      </w:r>
      <w:proofErr w:type="spellStart"/>
      <w:r w:rsidRPr="000A4D40">
        <w:rPr>
          <w:i/>
          <w:lang w:val="en-US"/>
        </w:rPr>
        <w:t>Naturae</w:t>
      </w:r>
      <w:proofErr w:type="spellEnd"/>
      <w:r w:rsidRPr="000A4D40">
        <w:rPr>
          <w:color w:val="000000"/>
        </w:rPr>
        <w:t>. (</w:t>
      </w:r>
      <w:r w:rsidRPr="000A4D40">
        <w:rPr>
          <w:b/>
          <w:color w:val="000000"/>
        </w:rPr>
        <w:t>2013</w:t>
      </w:r>
      <w:r w:rsidRPr="000A4D40">
        <w:rPr>
          <w:color w:val="000000"/>
        </w:rPr>
        <w:t xml:space="preserve">) </w:t>
      </w:r>
      <w:r w:rsidRPr="000A4D40">
        <w:rPr>
          <w:color w:val="000000"/>
          <w:lang w:val="en-US"/>
        </w:rPr>
        <w:t>Oct</w:t>
      </w:r>
      <w:r w:rsidRPr="000A4D40">
        <w:rPr>
          <w:color w:val="000000"/>
        </w:rPr>
        <w:t>;5(4): 104-115.</w:t>
      </w:r>
    </w:p>
    <w:p w:rsidR="000A4D40" w:rsidRPr="000A4D40" w:rsidRDefault="000A4D40" w:rsidP="000A4D40">
      <w:pPr>
        <w:pStyle w:val="desc"/>
        <w:numPr>
          <w:ilvl w:val="0"/>
          <w:numId w:val="1"/>
        </w:numPr>
        <w:shd w:val="clear" w:color="auto" w:fill="FFFFFF"/>
        <w:spacing w:before="120" w:beforeAutospacing="0" w:after="120" w:afterAutospacing="0"/>
        <w:rPr>
          <w:color w:val="000000"/>
        </w:rPr>
      </w:pPr>
      <w:hyperlink r:id="rId6" w:history="1">
        <w:r w:rsidRPr="000A4D40">
          <w:rPr>
            <w:rStyle w:val="Hyperlink"/>
            <w:color w:val="000000"/>
            <w:shd w:val="clear" w:color="auto" w:fill="FFFFFF"/>
          </w:rPr>
          <w:t>Е. С. Кузина</w:t>
        </w:r>
      </w:hyperlink>
      <w:r w:rsidRPr="000A4D40">
        <w:rPr>
          <w:color w:val="000000"/>
          <w:shd w:val="clear" w:color="auto" w:fill="FFFFFF"/>
        </w:rPr>
        <w:t xml:space="preserve">, </w:t>
      </w:r>
      <w:hyperlink r:id="rId7" w:history="1">
        <w:r w:rsidRPr="000A4D40">
          <w:rPr>
            <w:rStyle w:val="Hyperlink"/>
            <w:color w:val="000000"/>
            <w:shd w:val="clear" w:color="auto" w:fill="FFFFFF"/>
          </w:rPr>
          <w:t>Е. Л. Черноловская</w:t>
        </w:r>
      </w:hyperlink>
      <w:r w:rsidRPr="000A4D40">
        <w:rPr>
          <w:color w:val="000000"/>
          <w:shd w:val="clear" w:color="auto" w:fill="FFFFFF"/>
        </w:rPr>
        <w:t xml:space="preserve">, </w:t>
      </w:r>
      <w:hyperlink r:id="rId8" w:history="1">
        <w:r w:rsidRPr="000A4D40">
          <w:rPr>
            <w:rStyle w:val="Hyperlink"/>
            <w:color w:val="000000"/>
            <w:shd w:val="clear" w:color="auto" w:fill="FFFFFF"/>
          </w:rPr>
          <w:t>А. А. Кудряева</w:t>
        </w:r>
      </w:hyperlink>
      <w:r w:rsidRPr="000A4D40">
        <w:rPr>
          <w:color w:val="000000"/>
          <w:shd w:val="clear" w:color="auto" w:fill="FFFFFF"/>
        </w:rPr>
        <w:t xml:space="preserve">, </w:t>
      </w:r>
      <w:hyperlink r:id="rId9" w:history="1">
        <w:r w:rsidRPr="000A4D40">
          <w:rPr>
            <w:rStyle w:val="Hyperlink"/>
            <w:color w:val="000000"/>
            <w:shd w:val="clear" w:color="auto" w:fill="FFFFFF"/>
          </w:rPr>
          <w:t>М. А. Зенкова</w:t>
        </w:r>
      </w:hyperlink>
      <w:r w:rsidRPr="000A4D40">
        <w:rPr>
          <w:color w:val="000000"/>
          <w:shd w:val="clear" w:color="auto" w:fill="FFFFFF"/>
        </w:rPr>
        <w:t xml:space="preserve">, </w:t>
      </w:r>
      <w:hyperlink r:id="rId10" w:history="1">
        <w:r w:rsidRPr="000A4D40">
          <w:rPr>
            <w:rStyle w:val="Hyperlink"/>
            <w:color w:val="000000"/>
            <w:shd w:val="clear" w:color="auto" w:fill="FFFFFF"/>
          </w:rPr>
          <w:t>В. Д. Кнорре</w:t>
        </w:r>
      </w:hyperlink>
      <w:r w:rsidRPr="000A4D40">
        <w:rPr>
          <w:color w:val="000000"/>
          <w:shd w:val="clear" w:color="auto" w:fill="FFFFFF"/>
        </w:rPr>
        <w:t xml:space="preserve">, </w:t>
      </w:r>
      <w:hyperlink r:id="rId11" w:history="1">
        <w:r w:rsidRPr="000A4D40">
          <w:rPr>
            <w:rStyle w:val="Hyperlink"/>
            <w:color w:val="000000"/>
            <w:shd w:val="clear" w:color="auto" w:fill="FFFFFF"/>
          </w:rPr>
          <w:t>Е. А. Сурина</w:t>
        </w:r>
      </w:hyperlink>
      <w:r w:rsidRPr="000A4D40">
        <w:rPr>
          <w:color w:val="000000"/>
          <w:shd w:val="clear" w:color="auto" w:fill="FFFFFF"/>
        </w:rPr>
        <w:t xml:space="preserve">, </w:t>
      </w:r>
      <w:hyperlink r:id="rId12" w:history="1">
        <w:r w:rsidRPr="000A4D40">
          <w:rPr>
            <w:rStyle w:val="Hyperlink"/>
            <w:b/>
            <w:color w:val="000000"/>
            <w:shd w:val="clear" w:color="auto" w:fill="FFFFFF"/>
          </w:rPr>
          <w:t>Н. А. Пономаренко</w:t>
        </w:r>
      </w:hyperlink>
      <w:r w:rsidRPr="000A4D40">
        <w:rPr>
          <w:b/>
          <w:color w:val="000000"/>
          <w:shd w:val="clear" w:color="auto" w:fill="FFFFFF"/>
        </w:rPr>
        <w:t xml:space="preserve">, </w:t>
      </w:r>
      <w:hyperlink r:id="rId13" w:history="1">
        <w:r w:rsidRPr="000A4D40">
          <w:rPr>
            <w:rStyle w:val="Hyperlink"/>
            <w:color w:val="000000"/>
            <w:shd w:val="clear" w:color="auto" w:fill="FFFFFF"/>
          </w:rPr>
          <w:t>Т. В. Бобик</w:t>
        </w:r>
      </w:hyperlink>
      <w:r w:rsidRPr="000A4D40">
        <w:rPr>
          <w:color w:val="000000"/>
          <w:shd w:val="clear" w:color="auto" w:fill="FFFFFF"/>
        </w:rPr>
        <w:t xml:space="preserve">, </w:t>
      </w:r>
      <w:hyperlink r:id="rId14" w:history="1">
        <w:r w:rsidRPr="000A4D40">
          <w:rPr>
            <w:rStyle w:val="Hyperlink"/>
            <w:color w:val="000000"/>
            <w:shd w:val="clear" w:color="auto" w:fill="FFFFFF"/>
          </w:rPr>
          <w:t>И. В. Смирнов</w:t>
        </w:r>
      </w:hyperlink>
      <w:r w:rsidRPr="000A4D40">
        <w:rPr>
          <w:color w:val="000000"/>
          <w:shd w:val="clear" w:color="auto" w:fill="FFFFFF"/>
        </w:rPr>
        <w:t xml:space="preserve">, </w:t>
      </w:r>
      <w:hyperlink r:id="rId15" w:history="1">
        <w:r w:rsidRPr="000A4D40">
          <w:rPr>
            <w:rStyle w:val="Hyperlink"/>
            <w:color w:val="000000"/>
            <w:shd w:val="clear" w:color="auto" w:fill="FFFFFF"/>
          </w:rPr>
          <w:t>А. В. Бачева</w:t>
        </w:r>
      </w:hyperlink>
      <w:r w:rsidRPr="000A4D40">
        <w:rPr>
          <w:color w:val="000000"/>
          <w:shd w:val="clear" w:color="auto" w:fill="FFFFFF"/>
        </w:rPr>
        <w:t xml:space="preserve">, </w:t>
      </w:r>
      <w:hyperlink r:id="rId16" w:history="1">
        <w:r w:rsidRPr="000A4D40">
          <w:rPr>
            <w:rStyle w:val="Hyperlink"/>
            <w:color w:val="000000"/>
            <w:shd w:val="clear" w:color="auto" w:fill="FFFFFF"/>
          </w:rPr>
          <w:t>А. А. Белогуров</w:t>
        </w:r>
      </w:hyperlink>
      <w:r w:rsidRPr="000A4D40">
        <w:rPr>
          <w:color w:val="000000"/>
          <w:shd w:val="clear" w:color="auto" w:fill="FFFFFF"/>
        </w:rPr>
        <w:t xml:space="preserve">, член-корреспондент РАН </w:t>
      </w:r>
      <w:hyperlink r:id="rId17" w:history="1">
        <w:r w:rsidRPr="000A4D40">
          <w:rPr>
            <w:rStyle w:val="Hyperlink"/>
            <w:color w:val="000000"/>
            <w:shd w:val="clear" w:color="auto" w:fill="FFFFFF"/>
          </w:rPr>
          <w:t>А. Г. Габибов</w:t>
        </w:r>
      </w:hyperlink>
      <w:r w:rsidRPr="000A4D40">
        <w:rPr>
          <w:color w:val="000000"/>
          <w:shd w:val="clear" w:color="auto" w:fill="FFFFFF"/>
        </w:rPr>
        <w:t xml:space="preserve">, академик </w:t>
      </w:r>
      <w:r w:rsidRPr="000A4D40">
        <w:fldChar w:fldCharType="begin"/>
      </w:r>
      <w:r w:rsidRPr="000A4D40">
        <w:instrText xml:space="preserve"> HYPERLINK "http://www.maikonline.com/maik/articleParamSearch.do?author=%D0%92.+%D0%92.+%D0%92%D0%BB%D0%B0%D1%81%D0%BE%D0%B2" </w:instrText>
      </w:r>
      <w:r w:rsidRPr="000A4D40">
        <w:fldChar w:fldCharType="separate"/>
      </w:r>
      <w:r w:rsidRPr="000A4D40">
        <w:rPr>
          <w:rStyle w:val="Hyperlink"/>
          <w:color w:val="000000"/>
          <w:shd w:val="clear" w:color="auto" w:fill="FFFFFF"/>
        </w:rPr>
        <w:t>В. В. Власов</w:t>
      </w:r>
      <w:r w:rsidRPr="000A4D40">
        <w:rPr>
          <w:rStyle w:val="Hyperlink"/>
          <w:color w:val="000000"/>
          <w:shd w:val="clear" w:color="auto" w:fill="FFFFFF"/>
        </w:rPr>
        <w:fldChar w:fldCharType="end"/>
      </w:r>
      <w:r w:rsidRPr="000A4D40">
        <w:t xml:space="preserve"> </w:t>
      </w:r>
      <w:r w:rsidRPr="000A4D40">
        <w:rPr>
          <w:bCs/>
          <w:color w:val="000000"/>
          <w:shd w:val="clear" w:color="auto" w:fill="FFFFFF"/>
        </w:rPr>
        <w:t xml:space="preserve"> УСКОРЕНИЕ ВНУТРИКЛЕТОЧНОГО ПРОТЕОЛИЗА ОСНОВНОГО БЕЛКА МИЕЛИНА ИММУНОПРОТЕАСОМОЙ. //</w:t>
      </w:r>
      <w:r w:rsidRPr="000A4D40">
        <w:rPr>
          <w:bCs/>
          <w:i/>
          <w:color w:val="000000"/>
          <w:shd w:val="clear" w:color="auto" w:fill="FFFFFF"/>
        </w:rPr>
        <w:t>Доклады Академии наук</w:t>
      </w:r>
      <w:r w:rsidRPr="000A4D40">
        <w:rPr>
          <w:bCs/>
          <w:color w:val="000000"/>
          <w:shd w:val="clear" w:color="auto" w:fill="FFFFFF"/>
        </w:rPr>
        <w:t>,  (</w:t>
      </w:r>
      <w:r w:rsidRPr="000A4D40">
        <w:rPr>
          <w:b/>
          <w:bCs/>
          <w:color w:val="000000"/>
          <w:shd w:val="clear" w:color="auto" w:fill="FFFFFF"/>
        </w:rPr>
        <w:t>2013</w:t>
      </w:r>
      <w:r w:rsidRPr="000A4D40">
        <w:rPr>
          <w:bCs/>
          <w:color w:val="000000"/>
          <w:shd w:val="clear" w:color="auto" w:fill="FFFFFF"/>
        </w:rPr>
        <w:t xml:space="preserve">) т. 453,  №4, </w:t>
      </w:r>
      <w:r w:rsidRPr="000A4D40">
        <w:rPr>
          <w:color w:val="000000"/>
          <w:shd w:val="clear" w:color="auto" w:fill="FFFFFF"/>
        </w:rPr>
        <w:t>С. 446-449</w:t>
      </w:r>
      <w:r w:rsidRPr="000A4D40">
        <w:rPr>
          <w:rStyle w:val="apple-converted-space"/>
          <w:color w:val="000000"/>
          <w:shd w:val="clear" w:color="auto" w:fill="FFFFFF"/>
        </w:rPr>
        <w:t> </w:t>
      </w:r>
    </w:p>
    <w:p w:rsidR="000A4D40" w:rsidRPr="000A4D40" w:rsidRDefault="000A4D40" w:rsidP="000A4D40">
      <w:pPr>
        <w:pStyle w:val="desc"/>
        <w:numPr>
          <w:ilvl w:val="0"/>
          <w:numId w:val="1"/>
        </w:numPr>
        <w:shd w:val="clear" w:color="auto" w:fill="FFFFFF"/>
        <w:spacing w:before="120" w:beforeAutospacing="0" w:after="120" w:afterAutospacing="0"/>
        <w:rPr>
          <w:color w:val="000000"/>
          <w:lang w:val="en-US"/>
        </w:rPr>
      </w:pPr>
      <w:bookmarkStart w:id="0" w:name="_GoBack"/>
      <w:bookmarkEnd w:id="0"/>
      <w:proofErr w:type="spellStart"/>
      <w:r w:rsidRPr="000A4D40">
        <w:rPr>
          <w:b/>
          <w:color w:val="000000"/>
          <w:lang w:val="en-US"/>
        </w:rPr>
        <w:lastRenderedPageBreak/>
        <w:t>Ponomarenko</w:t>
      </w:r>
      <w:proofErr w:type="spellEnd"/>
      <w:r w:rsidRPr="000A4D40">
        <w:rPr>
          <w:b/>
          <w:color w:val="000000"/>
          <w:lang w:val="en-US"/>
        </w:rPr>
        <w:t xml:space="preserve"> N</w:t>
      </w:r>
      <w:r w:rsidRPr="000A4D40">
        <w:rPr>
          <w:color w:val="000000"/>
          <w:lang w:val="en-US"/>
        </w:rPr>
        <w:t xml:space="preserve">, </w:t>
      </w:r>
      <w:proofErr w:type="spellStart"/>
      <w:r w:rsidRPr="000A4D40">
        <w:rPr>
          <w:color w:val="000000"/>
          <w:lang w:val="en-US"/>
        </w:rPr>
        <w:t>Chatziefthimiou</w:t>
      </w:r>
      <w:proofErr w:type="spellEnd"/>
      <w:r w:rsidRPr="000A4D40">
        <w:rPr>
          <w:color w:val="000000"/>
          <w:lang w:val="en-US"/>
        </w:rPr>
        <w:t xml:space="preserve"> SD, </w:t>
      </w:r>
      <w:proofErr w:type="spellStart"/>
      <w:r w:rsidRPr="000A4D40">
        <w:rPr>
          <w:color w:val="000000"/>
          <w:lang w:val="en-US"/>
        </w:rPr>
        <w:t>Kurkova</w:t>
      </w:r>
      <w:proofErr w:type="spellEnd"/>
      <w:r w:rsidRPr="000A4D40">
        <w:rPr>
          <w:color w:val="000000"/>
          <w:lang w:val="en-US"/>
        </w:rPr>
        <w:t xml:space="preserve"> I, </w:t>
      </w:r>
      <w:proofErr w:type="spellStart"/>
      <w:r w:rsidRPr="000A4D40">
        <w:rPr>
          <w:color w:val="000000"/>
          <w:lang w:val="en-US"/>
        </w:rPr>
        <w:t>Mokrushina</w:t>
      </w:r>
      <w:proofErr w:type="spellEnd"/>
      <w:r w:rsidRPr="000A4D40">
        <w:rPr>
          <w:color w:val="000000"/>
          <w:lang w:val="en-US"/>
        </w:rPr>
        <w:t xml:space="preserve"> Y, </w:t>
      </w:r>
      <w:proofErr w:type="spellStart"/>
      <w:r w:rsidRPr="000A4D40">
        <w:rPr>
          <w:color w:val="000000"/>
          <w:lang w:val="en-US"/>
        </w:rPr>
        <w:t>Mokrushina</w:t>
      </w:r>
      <w:proofErr w:type="spellEnd"/>
      <w:r w:rsidRPr="000A4D40">
        <w:rPr>
          <w:color w:val="000000"/>
          <w:lang w:val="en-US"/>
        </w:rPr>
        <w:t xml:space="preserve"> Y, </w:t>
      </w:r>
      <w:proofErr w:type="spellStart"/>
      <w:r w:rsidRPr="000A4D40">
        <w:rPr>
          <w:color w:val="000000"/>
          <w:lang w:val="en-US"/>
        </w:rPr>
        <w:t>Stepanova</w:t>
      </w:r>
      <w:proofErr w:type="spellEnd"/>
      <w:r w:rsidRPr="000A4D40">
        <w:rPr>
          <w:color w:val="000000"/>
          <w:lang w:val="en-US"/>
        </w:rPr>
        <w:t xml:space="preserve"> A, Smirnov I, </w:t>
      </w:r>
      <w:proofErr w:type="spellStart"/>
      <w:r w:rsidRPr="000A4D40">
        <w:rPr>
          <w:color w:val="000000"/>
          <w:lang w:val="en-US"/>
        </w:rPr>
        <w:t>Avakyan</w:t>
      </w:r>
      <w:proofErr w:type="spellEnd"/>
      <w:r w:rsidRPr="000A4D40">
        <w:rPr>
          <w:color w:val="000000"/>
          <w:lang w:val="en-US"/>
        </w:rPr>
        <w:t xml:space="preserve"> M, </w:t>
      </w:r>
      <w:proofErr w:type="spellStart"/>
      <w:r w:rsidRPr="000A4D40">
        <w:rPr>
          <w:color w:val="000000"/>
          <w:lang w:val="en-US"/>
        </w:rPr>
        <w:t>Bobik</w:t>
      </w:r>
      <w:proofErr w:type="spellEnd"/>
      <w:r w:rsidRPr="000A4D40">
        <w:rPr>
          <w:color w:val="000000"/>
          <w:lang w:val="en-US"/>
        </w:rPr>
        <w:t xml:space="preserve"> T, </w:t>
      </w:r>
      <w:proofErr w:type="spellStart"/>
      <w:r w:rsidRPr="000A4D40">
        <w:rPr>
          <w:color w:val="000000"/>
          <w:lang w:val="en-US"/>
        </w:rPr>
        <w:t>Mamedov</w:t>
      </w:r>
      <w:proofErr w:type="spellEnd"/>
      <w:r w:rsidRPr="000A4D40">
        <w:rPr>
          <w:color w:val="000000"/>
          <w:lang w:val="en-US"/>
        </w:rPr>
        <w:t xml:space="preserve"> A, </w:t>
      </w:r>
      <w:proofErr w:type="spellStart"/>
      <w:r w:rsidRPr="000A4D40">
        <w:rPr>
          <w:color w:val="000000"/>
          <w:lang w:val="en-US"/>
        </w:rPr>
        <w:t>Mitkevich</w:t>
      </w:r>
      <w:proofErr w:type="spellEnd"/>
      <w:r w:rsidRPr="000A4D40">
        <w:rPr>
          <w:color w:val="000000"/>
          <w:lang w:val="en-US"/>
        </w:rPr>
        <w:t xml:space="preserve"> V, </w:t>
      </w:r>
      <w:proofErr w:type="spellStart"/>
      <w:r w:rsidRPr="000A4D40">
        <w:rPr>
          <w:color w:val="000000"/>
          <w:lang w:val="en-US"/>
        </w:rPr>
        <w:t>Belogurov</w:t>
      </w:r>
      <w:proofErr w:type="spellEnd"/>
      <w:r w:rsidRPr="000A4D40">
        <w:rPr>
          <w:color w:val="000000"/>
          <w:lang w:val="en-US"/>
        </w:rPr>
        <w:t xml:space="preserve"> A </w:t>
      </w:r>
      <w:proofErr w:type="spellStart"/>
      <w:r w:rsidRPr="000A4D40">
        <w:rPr>
          <w:color w:val="000000"/>
          <w:lang w:val="en-US"/>
        </w:rPr>
        <w:t>Jr</w:t>
      </w:r>
      <w:proofErr w:type="spellEnd"/>
      <w:r w:rsidRPr="000A4D40">
        <w:rPr>
          <w:color w:val="000000"/>
          <w:lang w:val="en-US"/>
        </w:rPr>
        <w:t xml:space="preserve">, </w:t>
      </w:r>
      <w:proofErr w:type="spellStart"/>
      <w:r w:rsidRPr="000A4D40">
        <w:rPr>
          <w:color w:val="000000"/>
          <w:lang w:val="en-US"/>
        </w:rPr>
        <w:t>Fedorova</w:t>
      </w:r>
      <w:proofErr w:type="spellEnd"/>
      <w:r w:rsidRPr="000A4D40">
        <w:rPr>
          <w:color w:val="000000"/>
          <w:lang w:val="en-US"/>
        </w:rPr>
        <w:t xml:space="preserve"> OS, </w:t>
      </w:r>
      <w:proofErr w:type="spellStart"/>
      <w:r w:rsidRPr="000A4D40">
        <w:rPr>
          <w:color w:val="000000"/>
          <w:lang w:val="en-US"/>
        </w:rPr>
        <w:t>Dubina</w:t>
      </w:r>
      <w:proofErr w:type="spellEnd"/>
      <w:r w:rsidRPr="000A4D40">
        <w:rPr>
          <w:color w:val="000000"/>
          <w:lang w:val="en-US"/>
        </w:rPr>
        <w:t xml:space="preserve"> M, </w:t>
      </w:r>
      <w:proofErr w:type="spellStart"/>
      <w:r w:rsidRPr="000A4D40">
        <w:rPr>
          <w:color w:val="000000"/>
          <w:lang w:val="en-US"/>
        </w:rPr>
        <w:t>Golovin</w:t>
      </w:r>
      <w:proofErr w:type="spellEnd"/>
      <w:r w:rsidRPr="000A4D40">
        <w:rPr>
          <w:color w:val="000000"/>
          <w:lang w:val="en-US"/>
        </w:rPr>
        <w:t xml:space="preserve"> A, </w:t>
      </w:r>
      <w:proofErr w:type="spellStart"/>
      <w:r w:rsidRPr="000A4D40">
        <w:rPr>
          <w:color w:val="000000"/>
          <w:lang w:val="en-US"/>
        </w:rPr>
        <w:t>Lamzin</w:t>
      </w:r>
      <w:proofErr w:type="spellEnd"/>
      <w:r w:rsidRPr="000A4D40">
        <w:rPr>
          <w:color w:val="000000"/>
          <w:lang w:val="en-US"/>
        </w:rPr>
        <w:t xml:space="preserve"> V, </w:t>
      </w:r>
      <w:proofErr w:type="spellStart"/>
      <w:r w:rsidRPr="000A4D40">
        <w:rPr>
          <w:color w:val="000000"/>
          <w:lang w:val="en-US"/>
        </w:rPr>
        <w:t>Friboulet</w:t>
      </w:r>
      <w:proofErr w:type="spellEnd"/>
      <w:r w:rsidRPr="000A4D40">
        <w:rPr>
          <w:color w:val="000000"/>
          <w:lang w:val="en-US"/>
        </w:rPr>
        <w:t xml:space="preserve"> A, Makarov AA, </w:t>
      </w:r>
      <w:proofErr w:type="spellStart"/>
      <w:r w:rsidRPr="000A4D40">
        <w:rPr>
          <w:color w:val="000000"/>
          <w:lang w:val="en-US"/>
        </w:rPr>
        <w:t>Wilmanns</w:t>
      </w:r>
      <w:proofErr w:type="spellEnd"/>
      <w:r w:rsidRPr="000A4D40">
        <w:rPr>
          <w:color w:val="000000"/>
          <w:lang w:val="en-US"/>
        </w:rPr>
        <w:t xml:space="preserve"> M, </w:t>
      </w:r>
      <w:proofErr w:type="spellStart"/>
      <w:r w:rsidRPr="000A4D40">
        <w:rPr>
          <w:color w:val="000000"/>
          <w:lang w:val="en-US"/>
        </w:rPr>
        <w:t>Gabibov</w:t>
      </w:r>
      <w:proofErr w:type="spellEnd"/>
      <w:r w:rsidRPr="000A4D40">
        <w:rPr>
          <w:color w:val="000000"/>
          <w:lang w:val="en-US"/>
        </w:rPr>
        <w:t xml:space="preserve"> A. Role of </w:t>
      </w:r>
      <w:proofErr w:type="spellStart"/>
      <w:r w:rsidRPr="000A4D40">
        <w:rPr>
          <w:color w:val="000000"/>
          <w:lang w:val="en-US"/>
        </w:rPr>
        <w:t>κ→λ</w:t>
      </w:r>
      <w:proofErr w:type="spellEnd"/>
      <w:r w:rsidRPr="000A4D40">
        <w:rPr>
          <w:color w:val="000000"/>
          <w:lang w:val="en-US"/>
        </w:rPr>
        <w:t xml:space="preserve"> light-chain constant-domain switch in the structure and functionality of A17 </w:t>
      </w:r>
      <w:proofErr w:type="spellStart"/>
      <w:r w:rsidRPr="000A4D40">
        <w:rPr>
          <w:color w:val="000000"/>
          <w:lang w:val="en-US"/>
        </w:rPr>
        <w:t>reactibody</w:t>
      </w:r>
      <w:proofErr w:type="spellEnd"/>
      <w:r w:rsidRPr="000A4D40">
        <w:rPr>
          <w:color w:val="000000"/>
          <w:lang w:val="en-US"/>
        </w:rPr>
        <w:t>. //</w:t>
      </w:r>
      <w:proofErr w:type="spellStart"/>
      <w:r w:rsidRPr="000A4D40">
        <w:rPr>
          <w:i/>
          <w:lang w:val="en-US"/>
        </w:rPr>
        <w:t>Acta</w:t>
      </w:r>
      <w:proofErr w:type="spellEnd"/>
      <w:r w:rsidRPr="000A4D40">
        <w:rPr>
          <w:i/>
          <w:lang w:val="en-US"/>
        </w:rPr>
        <w:t xml:space="preserve"> </w:t>
      </w:r>
      <w:proofErr w:type="spellStart"/>
      <w:r w:rsidRPr="000A4D40">
        <w:rPr>
          <w:i/>
          <w:lang w:val="en-US"/>
        </w:rPr>
        <w:t>Crystallogr</w:t>
      </w:r>
      <w:proofErr w:type="spellEnd"/>
      <w:r w:rsidRPr="000A4D40">
        <w:rPr>
          <w:i/>
          <w:lang w:val="en-US"/>
        </w:rPr>
        <w:t xml:space="preserve"> D </w:t>
      </w:r>
      <w:proofErr w:type="spellStart"/>
      <w:r w:rsidRPr="000A4D40">
        <w:rPr>
          <w:i/>
          <w:lang w:val="en-US"/>
        </w:rPr>
        <w:t>Biol</w:t>
      </w:r>
      <w:proofErr w:type="spellEnd"/>
      <w:r w:rsidRPr="000A4D40">
        <w:rPr>
          <w:i/>
          <w:lang w:val="en-US"/>
        </w:rPr>
        <w:t xml:space="preserve"> </w:t>
      </w:r>
      <w:proofErr w:type="spellStart"/>
      <w:r w:rsidRPr="000A4D40">
        <w:rPr>
          <w:i/>
          <w:lang w:val="en-US"/>
        </w:rPr>
        <w:t>Crystallogr</w:t>
      </w:r>
      <w:proofErr w:type="spellEnd"/>
      <w:r w:rsidRPr="000A4D40">
        <w:rPr>
          <w:color w:val="000000"/>
          <w:lang w:val="en-US"/>
        </w:rPr>
        <w:t xml:space="preserve">. </w:t>
      </w:r>
      <w:r w:rsidRPr="000A4D40">
        <w:rPr>
          <w:b/>
          <w:color w:val="000000"/>
          <w:lang w:val="en-US"/>
        </w:rPr>
        <w:t>2014</w:t>
      </w:r>
      <w:r w:rsidRPr="000A4D40">
        <w:rPr>
          <w:color w:val="000000"/>
          <w:lang w:val="en-US"/>
        </w:rPr>
        <w:t xml:space="preserve"> Mar</w:t>
      </w:r>
      <w:proofErr w:type="gramStart"/>
      <w:r w:rsidRPr="000A4D40">
        <w:rPr>
          <w:color w:val="000000"/>
          <w:lang w:val="en-US"/>
        </w:rPr>
        <w:t>;70</w:t>
      </w:r>
      <w:proofErr w:type="gramEnd"/>
      <w:r w:rsidRPr="000A4D40">
        <w:rPr>
          <w:color w:val="000000"/>
          <w:lang w:val="en-US"/>
        </w:rPr>
        <w:t>(</w:t>
      </w:r>
      <w:proofErr w:type="spellStart"/>
      <w:r w:rsidRPr="000A4D40">
        <w:rPr>
          <w:color w:val="000000"/>
          <w:lang w:val="en-US"/>
        </w:rPr>
        <w:t>Pt</w:t>
      </w:r>
      <w:proofErr w:type="spellEnd"/>
      <w:r w:rsidRPr="000A4D40">
        <w:rPr>
          <w:color w:val="000000"/>
          <w:lang w:val="en-US"/>
        </w:rPr>
        <w:t xml:space="preserve"> 3):708-19.</w:t>
      </w:r>
    </w:p>
    <w:p w:rsidR="000A4D40" w:rsidRPr="000A4D40" w:rsidRDefault="000A4D40" w:rsidP="000A4D40">
      <w:pPr>
        <w:pStyle w:val="desc"/>
        <w:numPr>
          <w:ilvl w:val="0"/>
          <w:numId w:val="1"/>
        </w:numPr>
        <w:shd w:val="clear" w:color="auto" w:fill="FFFFFF"/>
        <w:spacing w:before="120" w:beforeAutospacing="0" w:after="120" w:afterAutospacing="0"/>
        <w:rPr>
          <w:color w:val="000000"/>
          <w:lang w:val="en-US"/>
        </w:rPr>
      </w:pPr>
      <w:proofErr w:type="spellStart"/>
      <w:r w:rsidRPr="000A4D40">
        <w:rPr>
          <w:color w:val="000000"/>
          <w:lang w:val="en-US"/>
        </w:rPr>
        <w:t>Lomakin</w:t>
      </w:r>
      <w:proofErr w:type="spellEnd"/>
      <w:r w:rsidRPr="000A4D40">
        <w:rPr>
          <w:color w:val="000000"/>
          <w:lang w:val="en-US"/>
        </w:rPr>
        <w:t xml:space="preserve"> YA, </w:t>
      </w:r>
      <w:proofErr w:type="spellStart"/>
      <w:r w:rsidRPr="000A4D40">
        <w:rPr>
          <w:color w:val="000000"/>
          <w:lang w:val="en-US"/>
        </w:rPr>
        <w:t>Zakharova</w:t>
      </w:r>
      <w:proofErr w:type="spellEnd"/>
      <w:r w:rsidRPr="000A4D40">
        <w:rPr>
          <w:color w:val="000000"/>
          <w:lang w:val="en-US"/>
        </w:rPr>
        <w:t xml:space="preserve"> MY, </w:t>
      </w:r>
      <w:proofErr w:type="spellStart"/>
      <w:r w:rsidRPr="000A4D40">
        <w:rPr>
          <w:color w:val="000000"/>
          <w:lang w:val="en-US"/>
        </w:rPr>
        <w:t>Stepanov</w:t>
      </w:r>
      <w:proofErr w:type="spellEnd"/>
      <w:r w:rsidRPr="000A4D40">
        <w:rPr>
          <w:color w:val="000000"/>
          <w:lang w:val="en-US"/>
        </w:rPr>
        <w:t xml:space="preserve"> AV, </w:t>
      </w:r>
      <w:proofErr w:type="spellStart"/>
      <w:r w:rsidRPr="000A4D40">
        <w:rPr>
          <w:color w:val="000000"/>
          <w:lang w:val="en-US"/>
        </w:rPr>
        <w:t>Dronina</w:t>
      </w:r>
      <w:proofErr w:type="spellEnd"/>
      <w:r w:rsidRPr="000A4D40">
        <w:rPr>
          <w:color w:val="000000"/>
          <w:lang w:val="en-US"/>
        </w:rPr>
        <w:t xml:space="preserve"> MA, Smirnov IV, </w:t>
      </w:r>
      <w:proofErr w:type="spellStart"/>
      <w:r w:rsidRPr="000A4D40">
        <w:rPr>
          <w:color w:val="000000"/>
          <w:lang w:val="en-US"/>
        </w:rPr>
        <w:t>Bobik</w:t>
      </w:r>
      <w:proofErr w:type="spellEnd"/>
      <w:r w:rsidRPr="000A4D40">
        <w:rPr>
          <w:color w:val="000000"/>
          <w:lang w:val="en-US"/>
        </w:rPr>
        <w:t xml:space="preserve"> TV, </w:t>
      </w:r>
      <w:proofErr w:type="spellStart"/>
      <w:r w:rsidRPr="000A4D40">
        <w:rPr>
          <w:color w:val="000000"/>
          <w:lang w:val="en-US"/>
        </w:rPr>
        <w:t>Pyrkov</w:t>
      </w:r>
      <w:proofErr w:type="spellEnd"/>
      <w:r w:rsidRPr="000A4D40">
        <w:rPr>
          <w:color w:val="000000"/>
          <w:lang w:val="en-US"/>
        </w:rPr>
        <w:t xml:space="preserve"> AY, </w:t>
      </w:r>
      <w:proofErr w:type="spellStart"/>
      <w:r w:rsidRPr="000A4D40">
        <w:rPr>
          <w:color w:val="000000"/>
          <w:lang w:val="en-US"/>
        </w:rPr>
        <w:t>Tikunova</w:t>
      </w:r>
      <w:proofErr w:type="spellEnd"/>
      <w:r w:rsidRPr="000A4D40">
        <w:rPr>
          <w:color w:val="000000"/>
          <w:lang w:val="en-US"/>
        </w:rPr>
        <w:t xml:space="preserve"> NV, </w:t>
      </w:r>
      <w:proofErr w:type="spellStart"/>
      <w:r w:rsidRPr="000A4D40">
        <w:rPr>
          <w:color w:val="000000"/>
          <w:lang w:val="en-US"/>
        </w:rPr>
        <w:t>Sharanova</w:t>
      </w:r>
      <w:proofErr w:type="spellEnd"/>
      <w:r w:rsidRPr="000A4D40">
        <w:rPr>
          <w:color w:val="000000"/>
          <w:lang w:val="en-US"/>
        </w:rPr>
        <w:t xml:space="preserve"> SN, </w:t>
      </w:r>
      <w:proofErr w:type="spellStart"/>
      <w:r w:rsidRPr="000A4D40">
        <w:rPr>
          <w:color w:val="000000"/>
          <w:lang w:val="en-US"/>
        </w:rPr>
        <w:t>Boitsov</w:t>
      </w:r>
      <w:proofErr w:type="spellEnd"/>
      <w:r w:rsidRPr="000A4D40">
        <w:rPr>
          <w:color w:val="000000"/>
          <w:lang w:val="en-US"/>
        </w:rPr>
        <w:t xml:space="preserve"> VM, </w:t>
      </w:r>
      <w:proofErr w:type="spellStart"/>
      <w:r w:rsidRPr="000A4D40">
        <w:rPr>
          <w:color w:val="000000"/>
          <w:lang w:val="en-US"/>
        </w:rPr>
        <w:t>Vyazmin</w:t>
      </w:r>
      <w:proofErr w:type="spellEnd"/>
      <w:r w:rsidRPr="000A4D40">
        <w:rPr>
          <w:color w:val="000000"/>
          <w:lang w:val="en-US"/>
        </w:rPr>
        <w:t xml:space="preserve"> SY, </w:t>
      </w:r>
      <w:proofErr w:type="spellStart"/>
      <w:r w:rsidRPr="000A4D40">
        <w:rPr>
          <w:color w:val="000000"/>
          <w:lang w:val="en-US"/>
        </w:rPr>
        <w:t>Kabilov</w:t>
      </w:r>
      <w:proofErr w:type="spellEnd"/>
      <w:r w:rsidRPr="000A4D40">
        <w:rPr>
          <w:color w:val="000000"/>
          <w:lang w:val="en-US"/>
        </w:rPr>
        <w:t xml:space="preserve"> MR, </w:t>
      </w:r>
      <w:proofErr w:type="spellStart"/>
      <w:r w:rsidRPr="000A4D40">
        <w:rPr>
          <w:color w:val="000000"/>
          <w:lang w:val="en-US"/>
        </w:rPr>
        <w:t>Tupikin</w:t>
      </w:r>
      <w:proofErr w:type="spellEnd"/>
      <w:r w:rsidRPr="000A4D40">
        <w:rPr>
          <w:color w:val="000000"/>
          <w:lang w:val="en-US"/>
        </w:rPr>
        <w:t xml:space="preserve"> AE, </w:t>
      </w:r>
      <w:proofErr w:type="spellStart"/>
      <w:r w:rsidRPr="000A4D40">
        <w:rPr>
          <w:color w:val="000000"/>
          <w:lang w:val="en-US"/>
        </w:rPr>
        <w:t>Krasnov</w:t>
      </w:r>
      <w:proofErr w:type="spellEnd"/>
      <w:r w:rsidRPr="000A4D40">
        <w:rPr>
          <w:color w:val="000000"/>
          <w:lang w:val="en-US"/>
        </w:rPr>
        <w:t xml:space="preserve"> AN, </w:t>
      </w:r>
      <w:proofErr w:type="spellStart"/>
      <w:r w:rsidRPr="000A4D40">
        <w:rPr>
          <w:color w:val="000000"/>
          <w:lang w:val="en-US"/>
        </w:rPr>
        <w:t>Bykova</w:t>
      </w:r>
      <w:proofErr w:type="spellEnd"/>
      <w:r w:rsidRPr="000A4D40">
        <w:rPr>
          <w:color w:val="000000"/>
          <w:lang w:val="en-US"/>
        </w:rPr>
        <w:t xml:space="preserve"> NA, </w:t>
      </w:r>
      <w:proofErr w:type="spellStart"/>
      <w:r w:rsidRPr="000A4D40">
        <w:rPr>
          <w:color w:val="000000"/>
          <w:lang w:val="en-US"/>
        </w:rPr>
        <w:t>Medvedeva</w:t>
      </w:r>
      <w:proofErr w:type="spellEnd"/>
      <w:r w:rsidRPr="000A4D40">
        <w:rPr>
          <w:color w:val="000000"/>
          <w:lang w:val="en-US"/>
        </w:rPr>
        <w:t xml:space="preserve"> YA, </w:t>
      </w:r>
      <w:proofErr w:type="spellStart"/>
      <w:r w:rsidRPr="000A4D40">
        <w:rPr>
          <w:color w:val="000000"/>
          <w:lang w:val="en-US"/>
        </w:rPr>
        <w:t>Fridman</w:t>
      </w:r>
      <w:proofErr w:type="spellEnd"/>
      <w:r w:rsidRPr="000A4D40">
        <w:rPr>
          <w:color w:val="000000"/>
          <w:lang w:val="en-US"/>
        </w:rPr>
        <w:t xml:space="preserve"> MV, </w:t>
      </w:r>
      <w:proofErr w:type="spellStart"/>
      <w:r w:rsidRPr="000A4D40">
        <w:rPr>
          <w:color w:val="000000"/>
          <w:lang w:val="en-US"/>
        </w:rPr>
        <w:t>Favorov</w:t>
      </w:r>
      <w:proofErr w:type="spellEnd"/>
      <w:r w:rsidRPr="000A4D40">
        <w:rPr>
          <w:color w:val="000000"/>
          <w:lang w:val="en-US"/>
        </w:rPr>
        <w:t xml:space="preserve"> AV, </w:t>
      </w:r>
      <w:proofErr w:type="spellStart"/>
      <w:r w:rsidRPr="000A4D40">
        <w:rPr>
          <w:b/>
          <w:color w:val="000000"/>
          <w:lang w:val="en-US"/>
        </w:rPr>
        <w:t>Ponomarenko</w:t>
      </w:r>
      <w:proofErr w:type="spellEnd"/>
      <w:r w:rsidRPr="000A4D40">
        <w:rPr>
          <w:b/>
          <w:color w:val="000000"/>
          <w:lang w:val="en-US"/>
        </w:rPr>
        <w:t xml:space="preserve"> NA</w:t>
      </w:r>
      <w:r w:rsidRPr="000A4D40">
        <w:rPr>
          <w:color w:val="000000"/>
          <w:lang w:val="en-US"/>
        </w:rPr>
        <w:t xml:space="preserve">, </w:t>
      </w:r>
      <w:proofErr w:type="spellStart"/>
      <w:r w:rsidRPr="000A4D40">
        <w:rPr>
          <w:color w:val="000000"/>
          <w:lang w:val="en-US"/>
        </w:rPr>
        <w:t>Dubina</w:t>
      </w:r>
      <w:proofErr w:type="spellEnd"/>
      <w:r w:rsidRPr="000A4D40">
        <w:rPr>
          <w:color w:val="000000"/>
          <w:lang w:val="en-US"/>
        </w:rPr>
        <w:t xml:space="preserve"> MV, </w:t>
      </w:r>
      <w:proofErr w:type="spellStart"/>
      <w:r w:rsidRPr="000A4D40">
        <w:rPr>
          <w:color w:val="000000"/>
          <w:lang w:val="en-US"/>
        </w:rPr>
        <w:t>Boyko</w:t>
      </w:r>
      <w:proofErr w:type="spellEnd"/>
      <w:r w:rsidRPr="000A4D40">
        <w:rPr>
          <w:color w:val="000000"/>
          <w:lang w:val="en-US"/>
        </w:rPr>
        <w:t xml:space="preserve"> AN, </w:t>
      </w:r>
      <w:proofErr w:type="spellStart"/>
      <w:r w:rsidRPr="000A4D40">
        <w:rPr>
          <w:color w:val="000000"/>
          <w:lang w:val="en-US"/>
        </w:rPr>
        <w:t>Vlassov</w:t>
      </w:r>
      <w:proofErr w:type="spellEnd"/>
      <w:r w:rsidRPr="000A4D40">
        <w:rPr>
          <w:color w:val="000000"/>
          <w:lang w:val="en-US"/>
        </w:rPr>
        <w:t xml:space="preserve"> VV, </w:t>
      </w:r>
      <w:proofErr w:type="spellStart"/>
      <w:r w:rsidRPr="000A4D40">
        <w:rPr>
          <w:color w:val="000000"/>
          <w:lang w:val="en-US"/>
        </w:rPr>
        <w:t>Belogurov</w:t>
      </w:r>
      <w:proofErr w:type="spellEnd"/>
      <w:r w:rsidRPr="000A4D40">
        <w:rPr>
          <w:color w:val="000000"/>
          <w:lang w:val="en-US"/>
        </w:rPr>
        <w:t xml:space="preserve"> </w:t>
      </w:r>
      <w:proofErr w:type="spellStart"/>
      <w:r w:rsidRPr="000A4D40">
        <w:rPr>
          <w:color w:val="000000"/>
          <w:lang w:val="en-US"/>
        </w:rPr>
        <w:t>Jr</w:t>
      </w:r>
      <w:proofErr w:type="spellEnd"/>
      <w:r w:rsidRPr="000A4D40">
        <w:rPr>
          <w:color w:val="000000"/>
          <w:lang w:val="en-US"/>
        </w:rPr>
        <w:t xml:space="preserve"> AA, </w:t>
      </w:r>
      <w:proofErr w:type="spellStart"/>
      <w:r w:rsidRPr="000A4D40">
        <w:rPr>
          <w:color w:val="000000"/>
          <w:lang w:val="en-US"/>
        </w:rPr>
        <w:t>Gabibov</w:t>
      </w:r>
      <w:proofErr w:type="spellEnd"/>
      <w:r w:rsidRPr="000A4D40">
        <w:rPr>
          <w:color w:val="000000"/>
          <w:lang w:val="en-US"/>
        </w:rPr>
        <w:t xml:space="preserve"> AG. </w:t>
      </w:r>
      <w:hyperlink r:id="rId18" w:history="1">
        <w:r w:rsidRPr="000A4D40">
          <w:rPr>
            <w:color w:val="000000"/>
            <w:lang w:val="en-US"/>
          </w:rPr>
          <w:t xml:space="preserve">Heavy-light chain interrelations of MS-associated </w:t>
        </w:r>
        <w:proofErr w:type="spellStart"/>
        <w:r w:rsidRPr="000A4D40">
          <w:rPr>
            <w:color w:val="000000"/>
            <w:lang w:val="en-US"/>
          </w:rPr>
          <w:t>immunoglobulins</w:t>
        </w:r>
        <w:proofErr w:type="spellEnd"/>
        <w:r w:rsidRPr="000A4D40">
          <w:rPr>
            <w:color w:val="000000"/>
            <w:lang w:val="en-US"/>
          </w:rPr>
          <w:t xml:space="preserve"> probed by deep sequencing and rational variation.</w:t>
        </w:r>
      </w:hyperlink>
      <w:r w:rsidRPr="000A4D40">
        <w:rPr>
          <w:color w:val="000000"/>
          <w:lang w:val="en-US"/>
        </w:rPr>
        <w:t xml:space="preserve"> </w:t>
      </w:r>
      <w:r w:rsidRPr="000A4D40">
        <w:rPr>
          <w:color w:val="000000"/>
        </w:rPr>
        <w:t>//</w:t>
      </w:r>
      <w:proofErr w:type="spellStart"/>
      <w:r w:rsidRPr="000A4D40">
        <w:rPr>
          <w:i/>
          <w:lang w:val="en-US"/>
        </w:rPr>
        <w:t>Mol</w:t>
      </w:r>
      <w:proofErr w:type="spellEnd"/>
      <w:r w:rsidRPr="000A4D40">
        <w:rPr>
          <w:i/>
          <w:lang w:val="en-US"/>
        </w:rPr>
        <w:t xml:space="preserve"> </w:t>
      </w:r>
      <w:proofErr w:type="spellStart"/>
      <w:r w:rsidRPr="000A4D40">
        <w:rPr>
          <w:i/>
          <w:lang w:val="en-US"/>
        </w:rPr>
        <w:t>Immunol</w:t>
      </w:r>
      <w:proofErr w:type="spellEnd"/>
      <w:r w:rsidRPr="000A4D40">
        <w:rPr>
          <w:color w:val="000000"/>
          <w:lang w:val="en-US"/>
        </w:rPr>
        <w:t xml:space="preserve">. </w:t>
      </w:r>
      <w:r w:rsidRPr="000A4D40">
        <w:rPr>
          <w:b/>
          <w:color w:val="000000"/>
          <w:lang w:val="en-US"/>
        </w:rPr>
        <w:t>2014</w:t>
      </w:r>
      <w:r w:rsidRPr="000A4D40">
        <w:rPr>
          <w:color w:val="000000"/>
          <w:lang w:val="en-US"/>
        </w:rPr>
        <w:t xml:space="preserve"> Feb 14. </w:t>
      </w:r>
      <w:proofErr w:type="spellStart"/>
      <w:proofErr w:type="gramStart"/>
      <w:r w:rsidRPr="000A4D40">
        <w:rPr>
          <w:color w:val="000000"/>
          <w:lang w:val="en-US"/>
        </w:rPr>
        <w:t>pii</w:t>
      </w:r>
      <w:proofErr w:type="spellEnd"/>
      <w:proofErr w:type="gramEnd"/>
      <w:r w:rsidRPr="000A4D40">
        <w:rPr>
          <w:color w:val="000000"/>
          <w:lang w:val="en-US"/>
        </w:rPr>
        <w:t xml:space="preserve">: S0161-5890(14)00023-6. </w:t>
      </w:r>
      <w:proofErr w:type="spellStart"/>
      <w:r w:rsidRPr="000A4D40">
        <w:rPr>
          <w:color w:val="000000"/>
          <w:lang w:val="en-US"/>
        </w:rPr>
        <w:t>doi</w:t>
      </w:r>
      <w:proofErr w:type="spellEnd"/>
      <w:r w:rsidRPr="000A4D40">
        <w:rPr>
          <w:color w:val="000000"/>
          <w:lang w:val="en-US"/>
        </w:rPr>
        <w:t>: 10.1016/j.molimm.2014.01.013</w:t>
      </w:r>
    </w:p>
    <w:p w:rsidR="000A4D40" w:rsidRPr="000A4D40" w:rsidRDefault="000A4D40" w:rsidP="000A4D40">
      <w:pPr>
        <w:pStyle w:val="desc"/>
        <w:numPr>
          <w:ilvl w:val="0"/>
          <w:numId w:val="1"/>
        </w:numPr>
        <w:shd w:val="clear" w:color="auto" w:fill="FFFFFF"/>
        <w:spacing w:before="120" w:beforeAutospacing="0" w:after="120" w:afterAutospacing="0"/>
        <w:rPr>
          <w:color w:val="000000"/>
          <w:lang w:val="en-US"/>
        </w:rPr>
      </w:pPr>
      <w:r w:rsidRPr="000A4D40">
        <w:rPr>
          <w:color w:val="000000"/>
          <w:lang w:val="en-US"/>
        </w:rPr>
        <w:t xml:space="preserve">Alexey </w:t>
      </w:r>
      <w:proofErr w:type="spellStart"/>
      <w:r w:rsidRPr="000A4D40">
        <w:rPr>
          <w:color w:val="000000"/>
          <w:lang w:val="en-US"/>
        </w:rPr>
        <w:t>Belogurov</w:t>
      </w:r>
      <w:proofErr w:type="spellEnd"/>
      <w:r w:rsidRPr="000A4D40">
        <w:rPr>
          <w:color w:val="000000"/>
          <w:lang w:val="en-US"/>
        </w:rPr>
        <w:t xml:space="preserve"> Jr., Anna </w:t>
      </w:r>
      <w:proofErr w:type="spellStart"/>
      <w:r w:rsidRPr="000A4D40">
        <w:rPr>
          <w:color w:val="000000"/>
          <w:lang w:val="en-US"/>
        </w:rPr>
        <w:t>Kudriaeva</w:t>
      </w:r>
      <w:proofErr w:type="spellEnd"/>
      <w:r w:rsidRPr="000A4D40">
        <w:rPr>
          <w:color w:val="000000"/>
          <w:lang w:val="en-US"/>
        </w:rPr>
        <w:t xml:space="preserve">, Ekaterina </w:t>
      </w:r>
      <w:proofErr w:type="spellStart"/>
      <w:r w:rsidRPr="000A4D40">
        <w:rPr>
          <w:color w:val="000000"/>
          <w:lang w:val="en-US"/>
        </w:rPr>
        <w:t>Kuzina</w:t>
      </w:r>
      <w:proofErr w:type="spellEnd"/>
      <w:r w:rsidRPr="000A4D40">
        <w:rPr>
          <w:color w:val="000000"/>
          <w:lang w:val="en-US"/>
        </w:rPr>
        <w:t xml:space="preserve">, Ivan Smirnov, Tatyana </w:t>
      </w:r>
      <w:proofErr w:type="spellStart"/>
      <w:r w:rsidRPr="000A4D40">
        <w:rPr>
          <w:color w:val="000000"/>
          <w:lang w:val="en-US"/>
        </w:rPr>
        <w:t>Bobik</w:t>
      </w:r>
      <w:proofErr w:type="spellEnd"/>
      <w:r w:rsidRPr="000A4D40">
        <w:rPr>
          <w:b/>
          <w:color w:val="000000"/>
          <w:lang w:val="en-US"/>
        </w:rPr>
        <w:t xml:space="preserve">, Natalia </w:t>
      </w:r>
      <w:proofErr w:type="spellStart"/>
      <w:r w:rsidRPr="000A4D40">
        <w:rPr>
          <w:b/>
          <w:color w:val="000000"/>
          <w:lang w:val="en-US"/>
        </w:rPr>
        <w:t>Ponomarenko</w:t>
      </w:r>
      <w:proofErr w:type="spellEnd"/>
      <w:r w:rsidRPr="000A4D40">
        <w:rPr>
          <w:color w:val="000000"/>
          <w:lang w:val="en-US"/>
        </w:rPr>
        <w:t xml:space="preserve">, Yelena </w:t>
      </w:r>
      <w:proofErr w:type="spellStart"/>
      <w:r w:rsidRPr="000A4D40">
        <w:rPr>
          <w:color w:val="000000"/>
          <w:lang w:val="en-US"/>
        </w:rPr>
        <w:t>Kravtsova-Ivantsiv</w:t>
      </w:r>
      <w:proofErr w:type="spellEnd"/>
      <w:r w:rsidRPr="000A4D40">
        <w:rPr>
          <w:color w:val="000000"/>
          <w:lang w:val="en-US"/>
        </w:rPr>
        <w:t xml:space="preserve">, Aaron </w:t>
      </w:r>
      <w:proofErr w:type="spellStart"/>
      <w:r w:rsidRPr="000A4D40">
        <w:rPr>
          <w:color w:val="000000"/>
          <w:lang w:val="en-US"/>
        </w:rPr>
        <w:t>Ciechanover</w:t>
      </w:r>
      <w:proofErr w:type="spellEnd"/>
      <w:r w:rsidRPr="000A4D40">
        <w:rPr>
          <w:color w:val="000000"/>
          <w:lang w:val="en-US"/>
        </w:rPr>
        <w:t xml:space="preserve">, Alexander </w:t>
      </w:r>
      <w:proofErr w:type="spellStart"/>
      <w:r w:rsidRPr="000A4D40">
        <w:rPr>
          <w:color w:val="000000"/>
          <w:lang w:val="en-US"/>
        </w:rPr>
        <w:t>Gabibov</w:t>
      </w:r>
      <w:proofErr w:type="spellEnd"/>
      <w:r w:rsidRPr="000A4D40">
        <w:rPr>
          <w:color w:val="000000"/>
          <w:lang w:val="en-US"/>
        </w:rPr>
        <w:t xml:space="preserve">. Multiple Sclerosis </w:t>
      </w:r>
      <w:proofErr w:type="spellStart"/>
      <w:r w:rsidRPr="000A4D40">
        <w:rPr>
          <w:color w:val="000000"/>
          <w:lang w:val="en-US"/>
        </w:rPr>
        <w:t>Autoantigen</w:t>
      </w:r>
      <w:proofErr w:type="spellEnd"/>
      <w:r w:rsidRPr="000A4D40">
        <w:rPr>
          <w:color w:val="000000"/>
          <w:lang w:val="en-US"/>
        </w:rPr>
        <w:t xml:space="preserve"> Myelin Basic Protein Escapes Control by </w:t>
      </w:r>
      <w:proofErr w:type="spellStart"/>
      <w:r w:rsidRPr="000A4D40">
        <w:rPr>
          <w:color w:val="000000"/>
          <w:lang w:val="en-US"/>
        </w:rPr>
        <w:t>Ubiquitination</w:t>
      </w:r>
      <w:proofErr w:type="spellEnd"/>
      <w:r w:rsidRPr="000A4D40">
        <w:rPr>
          <w:color w:val="000000"/>
          <w:lang w:val="en-US"/>
        </w:rPr>
        <w:t xml:space="preserve"> During </w:t>
      </w:r>
      <w:proofErr w:type="spellStart"/>
      <w:r w:rsidRPr="000A4D40">
        <w:rPr>
          <w:color w:val="000000"/>
          <w:lang w:val="en-US"/>
        </w:rPr>
        <w:t>Proteasomal</w:t>
      </w:r>
      <w:proofErr w:type="spellEnd"/>
      <w:r w:rsidRPr="000A4D40">
        <w:rPr>
          <w:color w:val="000000"/>
          <w:lang w:val="en-US"/>
        </w:rPr>
        <w:t xml:space="preserve"> Degradation.// </w:t>
      </w:r>
      <w:r w:rsidRPr="000A4D40">
        <w:rPr>
          <w:i/>
          <w:color w:val="000000"/>
          <w:lang w:val="en-US"/>
        </w:rPr>
        <w:t>J. Biol. Chem</w:t>
      </w:r>
      <w:r w:rsidRPr="000A4D40">
        <w:rPr>
          <w:color w:val="000000"/>
          <w:lang w:val="en-US"/>
        </w:rPr>
        <w:t xml:space="preserve">. published April 16, </w:t>
      </w:r>
      <w:r w:rsidRPr="000A4D40">
        <w:rPr>
          <w:b/>
          <w:color w:val="000000"/>
          <w:lang w:val="en-US"/>
        </w:rPr>
        <w:t>2014</w:t>
      </w:r>
      <w:r w:rsidRPr="000A4D40">
        <w:rPr>
          <w:color w:val="000000"/>
        </w:rPr>
        <w:t xml:space="preserve"> </w:t>
      </w:r>
      <w:r w:rsidRPr="000A4D40">
        <w:rPr>
          <w:color w:val="000000"/>
          <w:lang w:val="en-US"/>
        </w:rPr>
        <w:t>as</w:t>
      </w:r>
      <w:r w:rsidRPr="000A4D40">
        <w:rPr>
          <w:color w:val="000000"/>
        </w:rPr>
        <w:t xml:space="preserve"> </w:t>
      </w:r>
      <w:r w:rsidRPr="000A4D40">
        <w:rPr>
          <w:color w:val="000000"/>
          <w:lang w:val="en-US"/>
        </w:rPr>
        <w:t>doi</w:t>
      </w:r>
      <w:proofErr w:type="gramStart"/>
      <w:r w:rsidRPr="000A4D40">
        <w:rPr>
          <w:color w:val="000000"/>
          <w:lang w:val="en-US"/>
        </w:rPr>
        <w:t>:10.1074</w:t>
      </w:r>
      <w:proofErr w:type="gramEnd"/>
      <w:r w:rsidRPr="000A4D40">
        <w:rPr>
          <w:color w:val="000000"/>
          <w:lang w:val="en-US"/>
        </w:rPr>
        <w:t>/</w:t>
      </w:r>
      <w:r w:rsidRPr="000A4D40">
        <w:rPr>
          <w:color w:val="000000"/>
        </w:rPr>
        <w:t xml:space="preserve"> </w:t>
      </w:r>
      <w:proofErr w:type="spellStart"/>
      <w:r w:rsidRPr="000A4D40">
        <w:rPr>
          <w:color w:val="000000"/>
          <w:lang w:val="en-US"/>
        </w:rPr>
        <w:t>jbc</w:t>
      </w:r>
      <w:proofErr w:type="spellEnd"/>
      <w:r w:rsidRPr="000A4D40">
        <w:rPr>
          <w:color w:val="000000"/>
          <w:lang w:val="en-US"/>
        </w:rPr>
        <w:t>.</w:t>
      </w:r>
      <w:r w:rsidRPr="000A4D40">
        <w:rPr>
          <w:color w:val="000000"/>
        </w:rPr>
        <w:t xml:space="preserve"> </w:t>
      </w:r>
      <w:r w:rsidRPr="000A4D40">
        <w:rPr>
          <w:color w:val="000000"/>
          <w:lang w:val="en-US"/>
        </w:rPr>
        <w:t>M113.544247</w:t>
      </w:r>
    </w:p>
    <w:p w:rsidR="000A4D40" w:rsidRPr="000A4D40" w:rsidRDefault="000A4D40" w:rsidP="000A4D4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A4D40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0A4D40" w:rsidRPr="000A4D40" w:rsidRDefault="000A4D40" w:rsidP="000A4D40">
      <w:pPr>
        <w:pStyle w:val="desc"/>
        <w:shd w:val="clear" w:color="auto" w:fill="FFFFFF"/>
        <w:spacing w:before="120" w:beforeAutospacing="0" w:after="120" w:afterAutospacing="0"/>
        <w:ind w:left="720"/>
        <w:rPr>
          <w:color w:val="000000"/>
          <w:lang w:val="en-US"/>
        </w:rPr>
      </w:pPr>
    </w:p>
    <w:p w:rsidR="000A4D40" w:rsidRPr="000A4D40" w:rsidRDefault="000A4D40" w:rsidP="000A4D40">
      <w:pPr>
        <w:pStyle w:val="ListParagraph"/>
        <w:numPr>
          <w:ilvl w:val="0"/>
          <w:numId w:val="1"/>
        </w:numPr>
        <w:shd w:val="clear" w:color="auto" w:fill="FFFFFF"/>
        <w:spacing w:line="270" w:lineRule="atLeast"/>
        <w:ind w:right="360"/>
        <w:textAlignment w:val="baseline"/>
      </w:pPr>
      <w:r w:rsidRPr="000A4D40">
        <w:t>Патент:</w:t>
      </w:r>
    </w:p>
    <w:p w:rsidR="000A4D40" w:rsidRPr="000A4D40" w:rsidRDefault="000A4D40" w:rsidP="000A4D40">
      <w:pPr>
        <w:pStyle w:val="ListParagraph"/>
        <w:shd w:val="clear" w:color="auto" w:fill="FFFFFF"/>
        <w:spacing w:line="270" w:lineRule="atLeast"/>
        <w:ind w:right="360"/>
        <w:textAlignment w:val="baseline"/>
      </w:pPr>
      <w:r w:rsidRPr="000A4D40">
        <w:t xml:space="preserve">RU 02448685 </w:t>
      </w:r>
      <w:hyperlink r:id="rId19" w:tooltip="Перейти на страницу патента" w:history="1">
        <w:r w:rsidRPr="000A4D40">
          <w:t>ЛИПОСОМЫ, СОДЕРЖАЩИЕ ОЛИГОПЕПТИДЫ - ФРАГМЕНТЫ ОСНОВНОГО БЕЛКА МИЕЛИНА, ФАРМАЦЕВТИЧЕСКАЯ КОМПОЗИЦИЯ И СПОСОБ ЛЕЧЕНИЯ РАССЕЯННОГО СКЛЕРОЗА</w:t>
        </w:r>
      </w:hyperlink>
      <w:r w:rsidRPr="000A4D40">
        <w:t xml:space="preserve">. </w:t>
      </w:r>
      <w:hyperlink r:id="rId20" w:tooltip="Автушенко Сергей Сергеевич (перейти на страницу сотрудника)" w:history="1">
        <w:r w:rsidRPr="000A4D40">
          <w:t>Автушенко С. С.</w:t>
        </w:r>
      </w:hyperlink>
      <w:r w:rsidRPr="000A4D40">
        <w:t>,</w:t>
      </w:r>
      <w:hyperlink r:id="rId21" w:tooltip="Геннадиевич (RU) Сурков Кирилл (перейти на страницу сотрудника)" w:history="1">
        <w:r w:rsidRPr="000A4D40">
          <w:t xml:space="preserve"> Сурков К Г.</w:t>
        </w:r>
      </w:hyperlink>
      <w:r w:rsidRPr="000A4D40">
        <w:t>,</w:t>
      </w:r>
      <w:hyperlink r:id="rId22" w:tooltip="Дмитриевич (RU) Романов Вадим (перейти на страницу сотрудника)" w:history="1">
        <w:r w:rsidRPr="000A4D40">
          <w:t xml:space="preserve"> Романов В.</w:t>
        </w:r>
      </w:hyperlink>
      <w:r w:rsidRPr="000A4D40">
        <w:t xml:space="preserve">Д., </w:t>
      </w:r>
      <w:hyperlink r:id="rId23" w:tooltip="Дмитриевич (RU) Генкин Дмитрий (перейти на страницу сотрудника)" w:history="1">
        <w:r w:rsidRPr="000A4D40">
          <w:t>Генкин Д.</w:t>
        </w:r>
      </w:hyperlink>
      <w:r w:rsidRPr="000A4D40">
        <w:t xml:space="preserve"> Д.,</w:t>
      </w:r>
      <w:hyperlink r:id="rId24" w:tooltip="Габибович (RU) Габибов Александр (перейти на страницу сотрудника)" w:history="1">
        <w:r w:rsidRPr="000A4D40">
          <w:t xml:space="preserve"> Габибов А.</w:t>
        </w:r>
      </w:hyperlink>
      <w:r w:rsidRPr="000A4D40">
        <w:t xml:space="preserve"> Г.,</w:t>
      </w:r>
      <w:hyperlink r:id="rId25" w:tooltip="Анатольевич (RU) Белогуров Алексей (перейти на страницу сотрудника)" w:history="1">
        <w:r w:rsidRPr="000A4D40">
          <w:t xml:space="preserve"> Белогуров А.</w:t>
        </w:r>
      </w:hyperlink>
      <w:r w:rsidRPr="000A4D40">
        <w:t xml:space="preserve"> А.,</w:t>
      </w:r>
      <w:hyperlink r:id="rId26" w:tooltip="Александровна (RU) Пономаренко Наталья (перейти на страницу сотрудника)" w:history="1">
        <w:r w:rsidRPr="000A4D40">
          <w:rPr>
            <w:b/>
          </w:rPr>
          <w:t xml:space="preserve"> Пономаренко Н.</w:t>
        </w:r>
      </w:hyperlink>
      <w:r w:rsidRPr="000A4D40">
        <w:rPr>
          <w:b/>
        </w:rPr>
        <w:t xml:space="preserve"> А</w:t>
      </w:r>
      <w:r w:rsidRPr="000A4D40">
        <w:t>.  #Патент РФ № 2448685 C2 действует с 30.11.2009</w:t>
      </w:r>
    </w:p>
    <w:p w:rsidR="000A4D40" w:rsidRPr="000A4D40" w:rsidRDefault="000A4D40" w:rsidP="000A4D40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A050E8" w:rsidRPr="000A4D40" w:rsidRDefault="00A050E8">
      <w:pPr>
        <w:rPr>
          <w:rFonts w:ascii="Times New Roman" w:hAnsi="Times New Roman" w:cs="Times New Roman"/>
          <w:sz w:val="24"/>
          <w:szCs w:val="24"/>
        </w:rPr>
      </w:pPr>
    </w:p>
    <w:sectPr w:rsidR="00A050E8" w:rsidRPr="000A4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370C7"/>
    <w:multiLevelType w:val="hybridMultilevel"/>
    <w:tmpl w:val="43020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E0E"/>
    <w:rsid w:val="000A4D40"/>
    <w:rsid w:val="004576D0"/>
    <w:rsid w:val="007C592D"/>
    <w:rsid w:val="008D3E0E"/>
    <w:rsid w:val="00A050E8"/>
    <w:rsid w:val="00E4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E0E"/>
  </w:style>
  <w:style w:type="paragraph" w:styleId="Heading1">
    <w:name w:val="heading 1"/>
    <w:basedOn w:val="Normal"/>
    <w:next w:val="Normal"/>
    <w:link w:val="Heading1Char"/>
    <w:qFormat/>
    <w:rsid w:val="000A4D4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Название1"/>
    <w:basedOn w:val="Normal"/>
    <w:rsid w:val="008D3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rnl">
    <w:name w:val="jrnl"/>
    <w:basedOn w:val="DefaultParagraphFont"/>
    <w:rsid w:val="008D3E0E"/>
  </w:style>
  <w:style w:type="character" w:customStyle="1" w:styleId="volume">
    <w:name w:val="volume"/>
    <w:basedOn w:val="DefaultParagraphFont"/>
    <w:rsid w:val="008D3E0E"/>
  </w:style>
  <w:style w:type="character" w:customStyle="1" w:styleId="issue">
    <w:name w:val="issue"/>
    <w:basedOn w:val="DefaultParagraphFont"/>
    <w:rsid w:val="008D3E0E"/>
  </w:style>
  <w:style w:type="character" w:customStyle="1" w:styleId="pages">
    <w:name w:val="pages"/>
    <w:basedOn w:val="DefaultParagraphFont"/>
    <w:rsid w:val="008D3E0E"/>
  </w:style>
  <w:style w:type="character" w:customStyle="1" w:styleId="Heading1Char">
    <w:name w:val="Heading 1 Char"/>
    <w:basedOn w:val="DefaultParagraphFont"/>
    <w:link w:val="Heading1"/>
    <w:rsid w:val="000A4D4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Hyperlink">
    <w:name w:val="Hyperlink"/>
    <w:uiPriority w:val="99"/>
    <w:rsid w:val="000A4D40"/>
    <w:rPr>
      <w:color w:val="0000FF"/>
      <w:u w:val="single"/>
    </w:rPr>
  </w:style>
  <w:style w:type="paragraph" w:customStyle="1" w:styleId="desc">
    <w:name w:val="desc"/>
    <w:basedOn w:val="Normal"/>
    <w:rsid w:val="000A4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0A4D40"/>
  </w:style>
  <w:style w:type="character" w:customStyle="1" w:styleId="apple-style-span">
    <w:name w:val="apple-style-span"/>
    <w:basedOn w:val="DefaultParagraphFont"/>
    <w:rsid w:val="000A4D40"/>
  </w:style>
  <w:style w:type="paragraph" w:styleId="ListParagraph">
    <w:name w:val="List Paragraph"/>
    <w:basedOn w:val="Normal"/>
    <w:uiPriority w:val="34"/>
    <w:qFormat/>
    <w:rsid w:val="000A4D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1">
    <w:name w:val="A11"/>
    <w:uiPriority w:val="99"/>
    <w:rsid w:val="000A4D40"/>
    <w:rPr>
      <w:color w:val="000000"/>
      <w:sz w:val="18"/>
      <w:szCs w:val="1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E0E"/>
  </w:style>
  <w:style w:type="paragraph" w:styleId="Heading1">
    <w:name w:val="heading 1"/>
    <w:basedOn w:val="Normal"/>
    <w:next w:val="Normal"/>
    <w:link w:val="Heading1Char"/>
    <w:qFormat/>
    <w:rsid w:val="000A4D4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Название1"/>
    <w:basedOn w:val="Normal"/>
    <w:rsid w:val="008D3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rnl">
    <w:name w:val="jrnl"/>
    <w:basedOn w:val="DefaultParagraphFont"/>
    <w:rsid w:val="008D3E0E"/>
  </w:style>
  <w:style w:type="character" w:customStyle="1" w:styleId="volume">
    <w:name w:val="volume"/>
    <w:basedOn w:val="DefaultParagraphFont"/>
    <w:rsid w:val="008D3E0E"/>
  </w:style>
  <w:style w:type="character" w:customStyle="1" w:styleId="issue">
    <w:name w:val="issue"/>
    <w:basedOn w:val="DefaultParagraphFont"/>
    <w:rsid w:val="008D3E0E"/>
  </w:style>
  <w:style w:type="character" w:customStyle="1" w:styleId="pages">
    <w:name w:val="pages"/>
    <w:basedOn w:val="DefaultParagraphFont"/>
    <w:rsid w:val="008D3E0E"/>
  </w:style>
  <w:style w:type="character" w:customStyle="1" w:styleId="Heading1Char">
    <w:name w:val="Heading 1 Char"/>
    <w:basedOn w:val="DefaultParagraphFont"/>
    <w:link w:val="Heading1"/>
    <w:rsid w:val="000A4D4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Hyperlink">
    <w:name w:val="Hyperlink"/>
    <w:uiPriority w:val="99"/>
    <w:rsid w:val="000A4D40"/>
    <w:rPr>
      <w:color w:val="0000FF"/>
      <w:u w:val="single"/>
    </w:rPr>
  </w:style>
  <w:style w:type="paragraph" w:customStyle="1" w:styleId="desc">
    <w:name w:val="desc"/>
    <w:basedOn w:val="Normal"/>
    <w:rsid w:val="000A4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0A4D40"/>
  </w:style>
  <w:style w:type="character" w:customStyle="1" w:styleId="apple-style-span">
    <w:name w:val="apple-style-span"/>
    <w:basedOn w:val="DefaultParagraphFont"/>
    <w:rsid w:val="000A4D40"/>
  </w:style>
  <w:style w:type="paragraph" w:styleId="ListParagraph">
    <w:name w:val="List Paragraph"/>
    <w:basedOn w:val="Normal"/>
    <w:uiPriority w:val="34"/>
    <w:qFormat/>
    <w:rsid w:val="000A4D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1">
    <w:name w:val="A11"/>
    <w:uiPriority w:val="99"/>
    <w:rsid w:val="000A4D40"/>
    <w:rPr>
      <w:color w:val="000000"/>
      <w:sz w:val="18"/>
      <w:szCs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ikonline.com/maik/articleParamSearch.do?author=%D0%90.+%D0%90.+%D0%9A%D1%83%D0%B4%D1%80%D1%8F%D0%B5%D0%B2%D0%B0" TargetMode="External"/><Relationship Id="rId13" Type="http://schemas.openxmlformats.org/officeDocument/2006/relationships/hyperlink" Target="http://www.maikonline.com/maik/articleParamSearch.do?author=%D0%A2.+%D0%92.+%D0%91%D0%BE%D0%B1%D0%B8%D0%BA" TargetMode="External"/><Relationship Id="rId18" Type="http://schemas.openxmlformats.org/officeDocument/2006/relationships/hyperlink" Target="http://www.ncbi.nlm.nih.gov/pubmed/24534716" TargetMode="External"/><Relationship Id="rId26" Type="http://schemas.openxmlformats.org/officeDocument/2006/relationships/hyperlink" Target="http://istina.msu.ru/workers/4947779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istina.msu.ru/workers/4947774/" TargetMode="External"/><Relationship Id="rId7" Type="http://schemas.openxmlformats.org/officeDocument/2006/relationships/hyperlink" Target="http://www.maikonline.com/maik/articleParamSearch.do?author=%D0%95.+%D0%9B.+%D0%A7%D0%B5%D1%80%D0%BD%D0%BE%D0%BB%D0%BE%D0%B2%D1%81%D0%BA%D0%B0%D1%8F" TargetMode="External"/><Relationship Id="rId12" Type="http://schemas.openxmlformats.org/officeDocument/2006/relationships/hyperlink" Target="http://www.maikonline.com/maik/articleParamSearch.do?author=%D0%9D.+%D0%90.+%D0%9F%D0%BE%D0%BD%D0%BE%D0%BC%D0%B0%D1%80%D0%B5%D0%BD%D0%BA%D0%BE" TargetMode="External"/><Relationship Id="rId17" Type="http://schemas.openxmlformats.org/officeDocument/2006/relationships/hyperlink" Target="http://www.maikonline.com/maik/articleParamSearch.do?author=%D0%90.+%D0%93.+%D0%93%D0%B0%D0%B1%D0%B8%D0%B1%D0%BE%D0%B2" TargetMode="External"/><Relationship Id="rId25" Type="http://schemas.openxmlformats.org/officeDocument/2006/relationships/hyperlink" Target="http://istina.msu.ru/workers/4947778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aikonline.com/maik/articleParamSearch.do?author=%D0%90.+%D0%90.+%D0%91%D0%B5%D0%BB%D0%BE%D0%B3%D1%83%D1%80%D0%BE%D0%B2" TargetMode="External"/><Relationship Id="rId20" Type="http://schemas.openxmlformats.org/officeDocument/2006/relationships/hyperlink" Target="http://istina.msu.ru/workers/4947773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maikonline.com/maik/articleParamSearch.do?author=%D0%95.+%D0%A1.+%D0%9A%D1%83%D0%B7%D0%B8%D0%BD%D0%B0" TargetMode="External"/><Relationship Id="rId11" Type="http://schemas.openxmlformats.org/officeDocument/2006/relationships/hyperlink" Target="http://www.maikonline.com/maik/articleParamSearch.do?author=%D0%95.+%D0%90.+%D0%A1%D1%83%D1%80%D0%B8%D0%BD%D0%B0" TargetMode="External"/><Relationship Id="rId24" Type="http://schemas.openxmlformats.org/officeDocument/2006/relationships/hyperlink" Target="http://istina.msu.ru/workers/4947777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aikonline.com/maik/articleParamSearch.do?author=%D0%90.+%D0%92.+%D0%91%D0%B0%D1%87%D0%B5%D0%B2%D0%B0" TargetMode="External"/><Relationship Id="rId23" Type="http://schemas.openxmlformats.org/officeDocument/2006/relationships/hyperlink" Target="http://istina.msu.ru/workers/4947776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maikonline.com/maik/articleParamSearch.do?author=%D0%92.+%D0%94.+%D0%9A%D0%BD%D0%BE%D1%80%D1%80%D0%B5" TargetMode="External"/><Relationship Id="rId19" Type="http://schemas.openxmlformats.org/officeDocument/2006/relationships/hyperlink" Target="http://istina.msu.ru/patents/4947780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ikonline.com/maik/articleParamSearch.do?author=%D0%9C.+%D0%90.+%D0%97%D0%B5%D0%BD%D0%BA%D0%BE%D0%B2%D0%B0" TargetMode="External"/><Relationship Id="rId14" Type="http://schemas.openxmlformats.org/officeDocument/2006/relationships/hyperlink" Target="http://www.maikonline.com/maik/articleParamSearch.do?author=%D0%98.+%D0%92.+%D0%A1%D0%BC%D0%B8%D1%80%D0%BD%D0%BE%D0%B2" TargetMode="External"/><Relationship Id="rId22" Type="http://schemas.openxmlformats.org/officeDocument/2006/relationships/hyperlink" Target="http://istina.msu.ru/workers/4947775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1902</Words>
  <Characters>10847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Пономаренко</dc:creator>
  <cp:lastModifiedBy>ivmikhura</cp:lastModifiedBy>
  <cp:revision>2</cp:revision>
  <dcterms:created xsi:type="dcterms:W3CDTF">2014-05-15T07:58:00Z</dcterms:created>
  <dcterms:modified xsi:type="dcterms:W3CDTF">2014-05-15T07:58:00Z</dcterms:modified>
</cp:coreProperties>
</file>